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D6" w:rsidRPr="00356ED6" w:rsidRDefault="00356ED6" w:rsidP="00356ED6">
      <w:pPr>
        <w:autoSpaceDE w:val="0"/>
        <w:autoSpaceDN w:val="0"/>
        <w:adjustRightInd w:val="0"/>
        <w:spacing w:after="0" w:line="240" w:lineRule="auto"/>
        <w:jc w:val="center"/>
        <w:rPr>
          <w:rFonts w:ascii="Times New Roman" w:hAnsi="Times New Roman" w:cs="Times New Roman"/>
          <w:b/>
          <w:color w:val="000000"/>
          <w:sz w:val="40"/>
          <w:szCs w:val="32"/>
        </w:rPr>
      </w:pPr>
      <w:r w:rsidRPr="00356ED6">
        <w:rPr>
          <w:rFonts w:ascii="Times New Roman" w:hAnsi="Times New Roman" w:cs="Times New Roman"/>
          <w:b/>
          <w:color w:val="000000"/>
          <w:sz w:val="40"/>
          <w:szCs w:val="32"/>
        </w:rPr>
        <w:t>National Assessment and Accreditation Council</w:t>
      </w:r>
    </w:p>
    <w:p w:rsidR="00356ED6" w:rsidRDefault="00356ED6" w:rsidP="00356ED6">
      <w:pPr>
        <w:autoSpaceDE w:val="0"/>
        <w:autoSpaceDN w:val="0"/>
        <w:adjustRightInd w:val="0"/>
        <w:spacing w:after="0" w:line="240" w:lineRule="auto"/>
        <w:jc w:val="center"/>
        <w:rPr>
          <w:rFonts w:ascii="Times New Roman" w:hAnsi="Times New Roman" w:cs="Times New Roman"/>
          <w:b/>
          <w:color w:val="000000"/>
          <w:sz w:val="40"/>
          <w:szCs w:val="32"/>
        </w:rPr>
      </w:pPr>
      <w:r w:rsidRPr="00356ED6">
        <w:rPr>
          <w:rFonts w:ascii="Times New Roman" w:hAnsi="Times New Roman" w:cs="Times New Roman"/>
          <w:b/>
          <w:color w:val="000000"/>
          <w:sz w:val="40"/>
          <w:szCs w:val="32"/>
        </w:rPr>
        <w:t>(NAAC)</w:t>
      </w:r>
    </w:p>
    <w:p w:rsidR="008370C8" w:rsidRPr="00356ED6" w:rsidRDefault="008370C8" w:rsidP="00356ED6">
      <w:pPr>
        <w:autoSpaceDE w:val="0"/>
        <w:autoSpaceDN w:val="0"/>
        <w:adjustRightInd w:val="0"/>
        <w:spacing w:after="0" w:line="240" w:lineRule="auto"/>
        <w:jc w:val="center"/>
        <w:rPr>
          <w:rFonts w:ascii="Times New Roman" w:hAnsi="Times New Roman" w:cs="Times New Roman"/>
          <w:b/>
          <w:color w:val="000000"/>
          <w:sz w:val="40"/>
          <w:szCs w:val="32"/>
        </w:rPr>
      </w:pPr>
      <w:r>
        <w:rPr>
          <w:rFonts w:ascii="Times New Roman" w:hAnsi="Times New Roman" w:cs="Times New Roman"/>
          <w:b/>
          <w:color w:val="000000"/>
          <w:sz w:val="40"/>
          <w:szCs w:val="32"/>
        </w:rPr>
        <w:t xml:space="preserve">And </w:t>
      </w:r>
    </w:p>
    <w:p w:rsidR="000234C2" w:rsidRPr="001976D6" w:rsidRDefault="000234C2" w:rsidP="00356ED6">
      <w:pPr>
        <w:spacing w:after="0" w:line="360" w:lineRule="auto"/>
        <w:jc w:val="center"/>
        <w:rPr>
          <w:rFonts w:ascii="Times New Roman" w:hAnsi="Times New Roman" w:cs="Times New Roman"/>
          <w:sz w:val="20"/>
          <w:szCs w:val="20"/>
        </w:rPr>
      </w:pPr>
      <w:r w:rsidRPr="001976D6">
        <w:rPr>
          <w:rFonts w:ascii="Times New Roman" w:eastAsia="Times New Roman" w:hAnsi="Times New Roman" w:cs="Times New Roman"/>
          <w:color w:val="222222"/>
          <w:kern w:val="36"/>
          <w:sz w:val="45"/>
          <w:szCs w:val="45"/>
          <w:lang w:eastAsia="en-IN"/>
        </w:rPr>
        <w:t xml:space="preserve">  </w:t>
      </w:r>
      <w:r w:rsidRPr="001976D6">
        <w:rPr>
          <w:rFonts w:ascii="Times New Roman" w:hAnsi="Times New Roman" w:cs="Times New Roman"/>
          <w:sz w:val="18"/>
          <w:szCs w:val="18"/>
        </w:rPr>
        <w:t>|</w:t>
      </w:r>
      <w:r w:rsidRPr="001976D6">
        <w:rPr>
          <w:rFonts w:ascii="Times New Roman" w:hAnsi="Times New Roman" w:cs="Times New Roman"/>
          <w:sz w:val="20"/>
          <w:szCs w:val="20"/>
        </w:rPr>
        <w:t xml:space="preserve">| </w:t>
      </w:r>
      <w:proofErr w:type="spellStart"/>
      <w:r w:rsidRPr="001976D6">
        <w:rPr>
          <w:rFonts w:ascii="Times New Roman" w:hAnsi="Times New Roman" w:cs="Times New Roman"/>
          <w:sz w:val="20"/>
          <w:szCs w:val="20"/>
        </w:rPr>
        <w:t>Viday</w:t>
      </w:r>
      <w:proofErr w:type="spellEnd"/>
      <w:r w:rsidRPr="001976D6">
        <w:rPr>
          <w:rFonts w:ascii="Times New Roman" w:hAnsi="Times New Roman" w:cs="Times New Roman"/>
          <w:sz w:val="20"/>
          <w:szCs w:val="20"/>
        </w:rPr>
        <w:t xml:space="preserve"> </w:t>
      </w:r>
      <w:proofErr w:type="spellStart"/>
      <w:r w:rsidRPr="001976D6">
        <w:rPr>
          <w:rFonts w:ascii="Times New Roman" w:hAnsi="Times New Roman" w:cs="Times New Roman"/>
          <w:sz w:val="20"/>
          <w:szCs w:val="20"/>
        </w:rPr>
        <w:t>Avam</w:t>
      </w:r>
      <w:proofErr w:type="spellEnd"/>
      <w:r w:rsidRPr="001976D6">
        <w:rPr>
          <w:rFonts w:ascii="Times New Roman" w:hAnsi="Times New Roman" w:cs="Times New Roman"/>
          <w:sz w:val="20"/>
          <w:szCs w:val="20"/>
        </w:rPr>
        <w:t xml:space="preserve"> </w:t>
      </w:r>
      <w:proofErr w:type="spellStart"/>
      <w:r w:rsidRPr="001976D6">
        <w:rPr>
          <w:rFonts w:ascii="Times New Roman" w:hAnsi="Times New Roman" w:cs="Times New Roman"/>
          <w:sz w:val="20"/>
          <w:szCs w:val="20"/>
        </w:rPr>
        <w:t>Dhanam</w:t>
      </w:r>
      <w:proofErr w:type="spellEnd"/>
      <w:r w:rsidRPr="001976D6">
        <w:rPr>
          <w:rFonts w:ascii="Times New Roman" w:hAnsi="Times New Roman" w:cs="Times New Roman"/>
          <w:sz w:val="20"/>
          <w:szCs w:val="20"/>
        </w:rPr>
        <w:t xml:space="preserve"> ||</w:t>
      </w:r>
    </w:p>
    <w:p w:rsidR="000234C2" w:rsidRPr="001976D6" w:rsidRDefault="000234C2" w:rsidP="000234C2">
      <w:pPr>
        <w:spacing w:after="0" w:line="360" w:lineRule="auto"/>
        <w:jc w:val="center"/>
        <w:rPr>
          <w:rFonts w:ascii="Times New Roman" w:hAnsi="Times New Roman" w:cs="Times New Roman"/>
        </w:rPr>
      </w:pPr>
      <w:proofErr w:type="spellStart"/>
      <w:proofErr w:type="gramStart"/>
      <w:r w:rsidRPr="001976D6">
        <w:rPr>
          <w:rFonts w:ascii="Times New Roman" w:hAnsi="Times New Roman" w:cs="Times New Roman"/>
        </w:rPr>
        <w:t>Shri</w:t>
      </w:r>
      <w:proofErr w:type="spellEnd"/>
      <w:r w:rsidRPr="001976D6">
        <w:rPr>
          <w:rFonts w:ascii="Times New Roman" w:hAnsi="Times New Roman" w:cs="Times New Roman"/>
        </w:rPr>
        <w:t>.</w:t>
      </w:r>
      <w:proofErr w:type="gramEnd"/>
      <w:r w:rsidRPr="001976D6">
        <w:rPr>
          <w:rFonts w:ascii="Times New Roman" w:hAnsi="Times New Roman" w:cs="Times New Roman"/>
        </w:rPr>
        <w:t xml:space="preserve"> Hanuman </w:t>
      </w:r>
      <w:proofErr w:type="spellStart"/>
      <w:r w:rsidRPr="001976D6">
        <w:rPr>
          <w:rFonts w:ascii="Times New Roman" w:hAnsi="Times New Roman" w:cs="Times New Roman"/>
        </w:rPr>
        <w:t>Shikshan</w:t>
      </w:r>
      <w:proofErr w:type="spellEnd"/>
      <w:r w:rsidRPr="001976D6">
        <w:rPr>
          <w:rFonts w:ascii="Times New Roman" w:hAnsi="Times New Roman" w:cs="Times New Roman"/>
        </w:rPr>
        <w:t xml:space="preserve"> </w:t>
      </w:r>
      <w:proofErr w:type="spellStart"/>
      <w:r w:rsidRPr="001976D6">
        <w:rPr>
          <w:rFonts w:ascii="Times New Roman" w:hAnsi="Times New Roman" w:cs="Times New Roman"/>
        </w:rPr>
        <w:t>Prasarak</w:t>
      </w:r>
      <w:proofErr w:type="spellEnd"/>
      <w:r w:rsidRPr="001976D6">
        <w:rPr>
          <w:rFonts w:ascii="Times New Roman" w:hAnsi="Times New Roman" w:cs="Times New Roman"/>
        </w:rPr>
        <w:t xml:space="preserve"> </w:t>
      </w:r>
      <w:proofErr w:type="spellStart"/>
      <w:r w:rsidRPr="001976D6">
        <w:rPr>
          <w:rFonts w:ascii="Times New Roman" w:hAnsi="Times New Roman" w:cs="Times New Roman"/>
        </w:rPr>
        <w:t>Sanstha’s</w:t>
      </w:r>
      <w:proofErr w:type="spellEnd"/>
      <w:r w:rsidRPr="001976D6">
        <w:rPr>
          <w:rFonts w:ascii="Times New Roman" w:hAnsi="Times New Roman" w:cs="Times New Roman"/>
        </w:rPr>
        <w:t xml:space="preserve"> </w:t>
      </w:r>
    </w:p>
    <w:p w:rsidR="000234C2" w:rsidRPr="004610E7" w:rsidRDefault="000234C2" w:rsidP="000234C2">
      <w:pPr>
        <w:spacing w:after="0" w:line="360" w:lineRule="auto"/>
        <w:jc w:val="center"/>
        <w:rPr>
          <w:rFonts w:ascii="Times New Roman" w:hAnsi="Times New Roman" w:cs="Times New Roman"/>
          <w:b/>
          <w:sz w:val="40"/>
          <w:szCs w:val="40"/>
        </w:rPr>
      </w:pPr>
      <w:r w:rsidRPr="004610E7">
        <w:rPr>
          <w:rFonts w:ascii="Times New Roman" w:hAnsi="Times New Roman" w:cs="Times New Roman"/>
          <w:b/>
          <w:sz w:val="40"/>
          <w:szCs w:val="40"/>
        </w:rPr>
        <w:t>Sameer Gandhi Kala Mahavidyalaya, Malshiras</w:t>
      </w:r>
    </w:p>
    <w:p w:rsidR="000234C2" w:rsidRPr="001976D6" w:rsidRDefault="000234C2" w:rsidP="000234C2">
      <w:pPr>
        <w:spacing w:after="0" w:line="360" w:lineRule="auto"/>
        <w:jc w:val="center"/>
        <w:rPr>
          <w:rFonts w:ascii="Times New Roman" w:hAnsi="Times New Roman" w:cs="Times New Roman"/>
          <w:b/>
          <w:sz w:val="24"/>
          <w:szCs w:val="28"/>
        </w:rPr>
      </w:pPr>
      <w:r w:rsidRPr="001976D6">
        <w:rPr>
          <w:rFonts w:ascii="Times New Roman" w:hAnsi="Times New Roman" w:cs="Times New Roman"/>
          <w:b/>
          <w:sz w:val="24"/>
          <w:szCs w:val="28"/>
        </w:rPr>
        <w:t xml:space="preserve">Tal-Malshiras, </w:t>
      </w:r>
      <w:r w:rsidR="00B102E5" w:rsidRPr="001976D6">
        <w:rPr>
          <w:rFonts w:ascii="Times New Roman" w:hAnsi="Times New Roman" w:cs="Times New Roman"/>
          <w:b/>
          <w:sz w:val="24"/>
          <w:szCs w:val="28"/>
        </w:rPr>
        <w:t>Dist.</w:t>
      </w:r>
      <w:r w:rsidRPr="001976D6">
        <w:rPr>
          <w:rFonts w:ascii="Times New Roman" w:hAnsi="Times New Roman" w:cs="Times New Roman"/>
          <w:b/>
          <w:sz w:val="24"/>
          <w:szCs w:val="28"/>
        </w:rPr>
        <w:t>-Solapur 413107 (MS)</w:t>
      </w:r>
    </w:p>
    <w:p w:rsidR="000234C2" w:rsidRPr="001976D6" w:rsidRDefault="000234C2" w:rsidP="000234C2">
      <w:pPr>
        <w:jc w:val="center"/>
        <w:rPr>
          <w:rFonts w:ascii="Times New Roman" w:hAnsi="Times New Roman" w:cs="Times New Roman"/>
          <w:b/>
          <w:sz w:val="24"/>
          <w:szCs w:val="28"/>
        </w:rPr>
      </w:pPr>
      <w:r w:rsidRPr="001976D6">
        <w:rPr>
          <w:rFonts w:ascii="Times New Roman" w:hAnsi="Times New Roman" w:cs="Times New Roman"/>
          <w:b/>
          <w:sz w:val="24"/>
          <w:szCs w:val="28"/>
        </w:rPr>
        <w:t>INTERNAL QUALITY ASSURANCE CELL</w:t>
      </w:r>
    </w:p>
    <w:p w:rsidR="000234C2" w:rsidRPr="001976D6" w:rsidRDefault="004610E7" w:rsidP="000234C2">
      <w:pPr>
        <w:jc w:val="center"/>
        <w:rPr>
          <w:rFonts w:ascii="Times New Roman" w:hAnsi="Times New Roman" w:cs="Times New Roman"/>
          <w:b/>
          <w:sz w:val="24"/>
          <w:szCs w:val="28"/>
        </w:rPr>
      </w:pPr>
      <w:r>
        <w:rPr>
          <w:rFonts w:ascii="Times New Roman" w:hAnsi="Times New Roman" w:cs="Times New Roman"/>
          <w:b/>
          <w:sz w:val="24"/>
          <w:szCs w:val="28"/>
        </w:rPr>
        <w:t>IQAC</w:t>
      </w:r>
    </w:p>
    <w:p w:rsidR="00410F92" w:rsidRPr="001976D6" w:rsidRDefault="00BC4C9F" w:rsidP="00BC4C9F">
      <w:pPr>
        <w:rPr>
          <w:rFonts w:ascii="Times New Roman" w:hAnsi="Times New Roman" w:cs="Times New Roman"/>
          <w:caps/>
          <w:color w:val="7A1632"/>
          <w:sz w:val="24"/>
          <w:szCs w:val="24"/>
          <w:shd w:val="clear" w:color="auto" w:fill="FFFFFF"/>
        </w:rPr>
      </w:pPr>
      <w:r w:rsidRPr="001976D6">
        <w:rPr>
          <w:rFonts w:ascii="Times New Roman" w:hAnsi="Times New Roman" w:cs="Times New Roman"/>
          <w:caps/>
          <w:color w:val="7A1632"/>
          <w:sz w:val="24"/>
          <w:szCs w:val="24"/>
          <w:shd w:val="clear" w:color="auto" w:fill="FFFFFF"/>
        </w:rPr>
        <w:t>INTRODUCTION</w:t>
      </w:r>
      <w:r w:rsidR="000234C2" w:rsidRPr="001976D6">
        <w:rPr>
          <w:rFonts w:ascii="Times New Roman" w:hAnsi="Times New Roman" w:cs="Times New Roman"/>
          <w:caps/>
          <w:color w:val="7A1632"/>
          <w:sz w:val="24"/>
          <w:szCs w:val="24"/>
          <w:shd w:val="clear" w:color="auto" w:fill="FFFFFF"/>
        </w:rPr>
        <w:t>:-</w:t>
      </w:r>
    </w:p>
    <w:p w:rsidR="001976D6" w:rsidRPr="001976D6" w:rsidRDefault="000234C2" w:rsidP="001976D6">
      <w:pPr>
        <w:autoSpaceDE w:val="0"/>
        <w:autoSpaceDN w:val="0"/>
        <w:adjustRightInd w:val="0"/>
        <w:spacing w:after="0" w:line="240" w:lineRule="auto"/>
        <w:jc w:val="both"/>
        <w:rPr>
          <w:rFonts w:ascii="Times New Roman" w:hAnsi="Times New Roman" w:cs="Times New Roman"/>
          <w:color w:val="000000"/>
          <w:sz w:val="24"/>
          <w:szCs w:val="24"/>
        </w:rPr>
      </w:pPr>
      <w:r w:rsidRPr="001976D6">
        <w:rPr>
          <w:rFonts w:ascii="Times New Roman" w:hAnsi="Times New Roman" w:cs="Times New Roman"/>
          <w:caps/>
          <w:color w:val="7A1632"/>
          <w:shd w:val="clear" w:color="auto" w:fill="FFFFFF"/>
        </w:rPr>
        <w:t xml:space="preserve">  </w:t>
      </w:r>
      <w:r w:rsidRPr="001976D6">
        <w:rPr>
          <w:rFonts w:ascii="Times New Roman" w:hAnsi="Times New Roman" w:cs="Times New Roman"/>
          <w:caps/>
          <w:color w:val="7A1632"/>
          <w:shd w:val="clear" w:color="auto" w:fill="FFFFFF"/>
        </w:rPr>
        <w:tab/>
      </w:r>
      <w:r w:rsidRPr="001976D6">
        <w:rPr>
          <w:rFonts w:ascii="Times New Roman" w:hAnsi="Times New Roman" w:cs="Times New Roman"/>
          <w:caps/>
          <w:color w:val="7A1632"/>
          <w:shd w:val="clear" w:color="auto" w:fill="FFFFFF"/>
        </w:rPr>
        <w:tab/>
      </w:r>
      <w:r w:rsidR="001976D6" w:rsidRPr="001976D6">
        <w:rPr>
          <w:rFonts w:ascii="Times New Roman" w:hAnsi="Times New Roman" w:cs="Times New Roman"/>
          <w:color w:val="FF0000"/>
          <w:sz w:val="76"/>
          <w:szCs w:val="76"/>
        </w:rPr>
        <w:t>I</w:t>
      </w:r>
      <w:r w:rsidR="001976D6" w:rsidRPr="001976D6">
        <w:rPr>
          <w:rFonts w:ascii="Times New Roman" w:hAnsi="Times New Roman" w:cs="Times New Roman"/>
          <w:color w:val="000000"/>
          <w:sz w:val="24"/>
          <w:szCs w:val="24"/>
        </w:rPr>
        <w:t>n pursuance of the National Action Plan of the National Assessment</w:t>
      </w:r>
    </w:p>
    <w:p w:rsidR="001976D6" w:rsidRPr="001976D6" w:rsidRDefault="001976D6" w:rsidP="001976D6">
      <w:pPr>
        <w:autoSpaceDE w:val="0"/>
        <w:autoSpaceDN w:val="0"/>
        <w:adjustRightInd w:val="0"/>
        <w:spacing w:after="0" w:line="240" w:lineRule="auto"/>
        <w:jc w:val="both"/>
        <w:rPr>
          <w:rFonts w:ascii="Times New Roman" w:hAnsi="Times New Roman" w:cs="Times New Roman"/>
          <w:color w:val="000000"/>
          <w:sz w:val="24"/>
          <w:szCs w:val="24"/>
        </w:rPr>
      </w:pPr>
      <w:r w:rsidRPr="001976D6">
        <w:rPr>
          <w:rFonts w:ascii="Times New Roman" w:hAnsi="Times New Roman" w:cs="Times New Roman"/>
          <w:color w:val="000000"/>
          <w:sz w:val="24"/>
          <w:szCs w:val="24"/>
        </w:rPr>
        <w:t xml:space="preserve">and Accreditation Council (NAAC), Bangalore, for performance evaluation, assessment and accreditation and quality </w:t>
      </w:r>
      <w:proofErr w:type="spellStart"/>
      <w:r w:rsidRPr="001976D6">
        <w:rPr>
          <w:rFonts w:ascii="Times New Roman" w:hAnsi="Times New Roman" w:cs="Times New Roman"/>
          <w:color w:val="000000"/>
          <w:sz w:val="24"/>
          <w:szCs w:val="24"/>
        </w:rPr>
        <w:t>upgradation</w:t>
      </w:r>
      <w:proofErr w:type="spellEnd"/>
      <w:r w:rsidRPr="001976D6">
        <w:rPr>
          <w:rFonts w:ascii="Times New Roman" w:hAnsi="Times New Roman" w:cs="Times New Roman"/>
          <w:color w:val="000000"/>
          <w:sz w:val="24"/>
          <w:szCs w:val="24"/>
        </w:rPr>
        <w:t xml:space="preserve"> of institutions of higher education, the NAAC proposes that every accredited institution should establish an Internal Quality Assurance Cell (IQAC)  </w:t>
      </w:r>
      <w:proofErr w:type="spellStart"/>
      <w:r w:rsidRPr="001976D6">
        <w:rPr>
          <w:rFonts w:ascii="Times New Roman" w:hAnsi="Times New Roman" w:cs="Times New Roman"/>
          <w:color w:val="000000"/>
          <w:sz w:val="24"/>
          <w:szCs w:val="24"/>
        </w:rPr>
        <w:t>s</w:t>
      </w:r>
      <w:proofErr w:type="spellEnd"/>
      <w:r w:rsidRPr="001976D6">
        <w:rPr>
          <w:rFonts w:ascii="Times New Roman" w:hAnsi="Times New Roman" w:cs="Times New Roman"/>
          <w:color w:val="000000"/>
          <w:sz w:val="24"/>
          <w:szCs w:val="24"/>
        </w:rPr>
        <w:t xml:space="preserve"> a post-accreditation quality sustenance measure. Since quality enhancement is a continuous process, the IQAC will become a part of an institution’s system and work towards realising the goals of quality enhancement and sustenance. The prime task of the IQAC is to develop a system for conscious, consistent and catalytic improvement in the performance of institutions. The IQAC will make a significant and meaningful contribution in the post-accreditation phase of institutions. During the post-accreditation period, the IQAC will channelize the efforts and measures of an institution towards academic excellence.</w:t>
      </w:r>
    </w:p>
    <w:p w:rsidR="001976D6" w:rsidRPr="001976D6" w:rsidRDefault="001976D6" w:rsidP="001976D6">
      <w:pPr>
        <w:autoSpaceDE w:val="0"/>
        <w:autoSpaceDN w:val="0"/>
        <w:adjustRightInd w:val="0"/>
        <w:spacing w:after="0" w:line="240" w:lineRule="auto"/>
        <w:ind w:firstLine="720"/>
        <w:rPr>
          <w:rFonts w:ascii="Times New Roman" w:hAnsi="Times New Roman" w:cs="Times New Roman"/>
          <w:color w:val="000000"/>
          <w:sz w:val="24"/>
          <w:szCs w:val="24"/>
        </w:rPr>
      </w:pPr>
    </w:p>
    <w:p w:rsidR="000234C2" w:rsidRPr="001976D6" w:rsidRDefault="001976D6" w:rsidP="001976D6">
      <w:pPr>
        <w:autoSpaceDE w:val="0"/>
        <w:autoSpaceDN w:val="0"/>
        <w:adjustRightInd w:val="0"/>
        <w:spacing w:after="0" w:line="240" w:lineRule="auto"/>
        <w:ind w:firstLine="720"/>
        <w:jc w:val="both"/>
        <w:rPr>
          <w:rFonts w:ascii="Times New Roman" w:hAnsi="Times New Roman" w:cs="Times New Roman"/>
          <w:color w:val="444444"/>
        </w:rPr>
      </w:pPr>
      <w:r w:rsidRPr="001976D6">
        <w:rPr>
          <w:rFonts w:ascii="Times New Roman" w:hAnsi="Times New Roman" w:cs="Times New Roman"/>
          <w:color w:val="000000"/>
          <w:sz w:val="24"/>
          <w:szCs w:val="24"/>
        </w:rPr>
        <w:t xml:space="preserve">The guidelines provided in the following pages will facilitate the institution in the creation and operation of the Internal Quality Assurance Cell (IQAC). The work of the IQAC is the first step towards the internalization and institutionalization of quality enhancement. Its success depends upon the sense of belongingness and participation it can inculcate in all the constituents of the institution. It will not be yet another hierarchical structure </w:t>
      </w:r>
      <w:proofErr w:type="gramStart"/>
      <w:r w:rsidRPr="001976D6">
        <w:rPr>
          <w:rFonts w:ascii="Times New Roman" w:hAnsi="Times New Roman" w:cs="Times New Roman"/>
          <w:color w:val="000000"/>
          <w:sz w:val="24"/>
          <w:szCs w:val="24"/>
        </w:rPr>
        <w:t xml:space="preserve">or  </w:t>
      </w:r>
      <w:proofErr w:type="spellStart"/>
      <w:r w:rsidRPr="001976D6">
        <w:rPr>
          <w:rFonts w:ascii="Times New Roman" w:hAnsi="Times New Roman" w:cs="Times New Roman"/>
          <w:color w:val="000000"/>
          <w:sz w:val="24"/>
          <w:szCs w:val="24"/>
        </w:rPr>
        <w:t>ecordkeeping</w:t>
      </w:r>
      <w:proofErr w:type="spellEnd"/>
      <w:proofErr w:type="gramEnd"/>
      <w:r w:rsidRPr="001976D6">
        <w:rPr>
          <w:rFonts w:ascii="Times New Roman" w:hAnsi="Times New Roman" w:cs="Times New Roman"/>
          <w:color w:val="000000"/>
          <w:sz w:val="24"/>
          <w:szCs w:val="24"/>
        </w:rPr>
        <w:t xml:space="preserve"> exercise in the institution; it will be a facilitative and participative voluntary system/unit/organ of the institution. The IQAC has the potential to become a vehicle for ushering in quality by working out intervention strategies to remove deficiencies and enhance quality. Quality circles in industries operate on similar lines.</w:t>
      </w:r>
    </w:p>
    <w:p w:rsidR="000234C2" w:rsidRPr="001976D6" w:rsidRDefault="000234C2" w:rsidP="00F92023">
      <w:pPr>
        <w:pStyle w:val="NormalWeb"/>
        <w:shd w:val="clear" w:color="auto" w:fill="FFFFFF"/>
        <w:spacing w:before="0" w:beforeAutospacing="0" w:after="0" w:afterAutospacing="0"/>
        <w:jc w:val="both"/>
        <w:textAlignment w:val="baseline"/>
        <w:rPr>
          <w:color w:val="444444"/>
        </w:rPr>
      </w:pPr>
    </w:p>
    <w:p w:rsidR="00DF39A1" w:rsidRPr="001976D6" w:rsidRDefault="00DF39A1" w:rsidP="00DF39A1">
      <w:pPr>
        <w:autoSpaceDE w:val="0"/>
        <w:autoSpaceDN w:val="0"/>
        <w:adjustRightInd w:val="0"/>
        <w:spacing w:after="0" w:line="240" w:lineRule="auto"/>
        <w:jc w:val="both"/>
        <w:rPr>
          <w:rFonts w:ascii="Times New Roman" w:hAnsi="Times New Roman" w:cs="Times New Roman"/>
          <w:color w:val="FF0000"/>
          <w:sz w:val="24"/>
          <w:szCs w:val="24"/>
        </w:rPr>
      </w:pPr>
      <w:r w:rsidRPr="001976D6">
        <w:rPr>
          <w:rFonts w:ascii="Times New Roman" w:hAnsi="Times New Roman" w:cs="Times New Roman"/>
          <w:color w:val="FF0000"/>
          <w:sz w:val="24"/>
          <w:szCs w:val="24"/>
        </w:rPr>
        <w:t>Objective</w:t>
      </w:r>
    </w:p>
    <w:p w:rsidR="000234C2" w:rsidRPr="001976D6" w:rsidRDefault="00DF39A1" w:rsidP="00DF39A1">
      <w:pPr>
        <w:autoSpaceDE w:val="0"/>
        <w:autoSpaceDN w:val="0"/>
        <w:adjustRightInd w:val="0"/>
        <w:spacing w:after="0" w:line="240" w:lineRule="auto"/>
        <w:jc w:val="both"/>
        <w:rPr>
          <w:rFonts w:ascii="Times New Roman" w:hAnsi="Times New Roman" w:cs="Times New Roman"/>
          <w:color w:val="000000"/>
          <w:sz w:val="24"/>
          <w:szCs w:val="24"/>
        </w:rPr>
      </w:pPr>
      <w:r w:rsidRPr="001976D6">
        <w:rPr>
          <w:rFonts w:ascii="Times New Roman" w:hAnsi="Times New Roman" w:cs="Times New Roman"/>
          <w:color w:val="000000"/>
          <w:sz w:val="24"/>
          <w:szCs w:val="24"/>
        </w:rPr>
        <w:t>The Primary aim of the IQAC is to develop a system for conscious, consistent and catalytic action to improve the academic and administrative performance of the institution.</w:t>
      </w:r>
    </w:p>
    <w:p w:rsidR="00DF39A1" w:rsidRPr="001976D6" w:rsidRDefault="00DF39A1" w:rsidP="00DF39A1">
      <w:pPr>
        <w:autoSpaceDE w:val="0"/>
        <w:autoSpaceDN w:val="0"/>
        <w:adjustRightInd w:val="0"/>
        <w:spacing w:after="0" w:line="240" w:lineRule="auto"/>
        <w:jc w:val="both"/>
        <w:rPr>
          <w:rFonts w:ascii="Times New Roman" w:hAnsi="Times New Roman" w:cs="Times New Roman"/>
          <w:color w:val="000000"/>
          <w:sz w:val="24"/>
          <w:szCs w:val="24"/>
        </w:rPr>
      </w:pPr>
    </w:p>
    <w:p w:rsidR="00DF39A1" w:rsidRPr="001976D6" w:rsidRDefault="00DF39A1" w:rsidP="00DF39A1">
      <w:pPr>
        <w:autoSpaceDE w:val="0"/>
        <w:autoSpaceDN w:val="0"/>
        <w:adjustRightInd w:val="0"/>
        <w:spacing w:after="0" w:line="240" w:lineRule="auto"/>
        <w:jc w:val="both"/>
        <w:rPr>
          <w:rFonts w:ascii="Times New Roman" w:hAnsi="Times New Roman" w:cs="Times New Roman"/>
          <w:color w:val="FF0000"/>
          <w:sz w:val="24"/>
          <w:szCs w:val="24"/>
        </w:rPr>
      </w:pPr>
      <w:r w:rsidRPr="001976D6">
        <w:rPr>
          <w:rFonts w:ascii="Times New Roman" w:hAnsi="Times New Roman" w:cs="Times New Roman"/>
          <w:color w:val="FF0000"/>
          <w:sz w:val="24"/>
          <w:szCs w:val="24"/>
        </w:rPr>
        <w:t>Strategies</w:t>
      </w:r>
    </w:p>
    <w:p w:rsidR="00DF39A1" w:rsidRPr="001976D6" w:rsidRDefault="00DF39A1" w:rsidP="00DF39A1">
      <w:pPr>
        <w:autoSpaceDE w:val="0"/>
        <w:autoSpaceDN w:val="0"/>
        <w:adjustRightInd w:val="0"/>
        <w:spacing w:after="0" w:line="240" w:lineRule="auto"/>
        <w:jc w:val="both"/>
        <w:rPr>
          <w:rFonts w:ascii="Times New Roman" w:hAnsi="Times New Roman" w:cs="Times New Roman"/>
          <w:i/>
          <w:iCs/>
          <w:color w:val="000000"/>
        </w:rPr>
      </w:pPr>
      <w:r w:rsidRPr="001976D6">
        <w:rPr>
          <w:rFonts w:ascii="Times New Roman" w:hAnsi="Times New Roman" w:cs="Times New Roman"/>
          <w:i/>
          <w:iCs/>
          <w:color w:val="000000"/>
        </w:rPr>
        <w:t>IQAC shall evolve mechanisms and procedures for:</w:t>
      </w:r>
    </w:p>
    <w:p w:rsidR="00DF39A1" w:rsidRPr="001976D6" w:rsidRDefault="00DF39A1" w:rsidP="00DF39A1">
      <w:pPr>
        <w:autoSpaceDE w:val="0"/>
        <w:autoSpaceDN w:val="0"/>
        <w:adjustRightInd w:val="0"/>
        <w:spacing w:after="0" w:line="240" w:lineRule="auto"/>
        <w:jc w:val="both"/>
        <w:rPr>
          <w:rFonts w:ascii="Times New Roman" w:hAnsi="Times New Roman" w:cs="Times New Roman"/>
          <w:color w:val="000000"/>
          <w:sz w:val="24"/>
          <w:szCs w:val="24"/>
        </w:rPr>
      </w:pPr>
      <w:r w:rsidRPr="001976D6">
        <w:rPr>
          <w:rFonts w:ascii="Times New Roman" w:hAnsi="Times New Roman" w:cs="Times New Roman"/>
          <w:color w:val="000000"/>
          <w:sz w:val="24"/>
          <w:szCs w:val="24"/>
        </w:rPr>
        <w:t>a) Ensuring timely, efficient and progressive performance of academic, administrative and financial tasks</w:t>
      </w:r>
    </w:p>
    <w:p w:rsidR="00DF39A1" w:rsidRPr="001976D6" w:rsidRDefault="00DF39A1" w:rsidP="00DF39A1">
      <w:pPr>
        <w:autoSpaceDE w:val="0"/>
        <w:autoSpaceDN w:val="0"/>
        <w:adjustRightInd w:val="0"/>
        <w:spacing w:after="0" w:line="240" w:lineRule="auto"/>
        <w:jc w:val="both"/>
        <w:rPr>
          <w:rFonts w:ascii="Times New Roman" w:hAnsi="Times New Roman" w:cs="Times New Roman"/>
          <w:color w:val="000000"/>
          <w:sz w:val="24"/>
          <w:szCs w:val="24"/>
        </w:rPr>
      </w:pPr>
      <w:r w:rsidRPr="001976D6">
        <w:rPr>
          <w:rFonts w:ascii="Times New Roman" w:hAnsi="Times New Roman" w:cs="Times New Roman"/>
          <w:color w:val="000000"/>
          <w:sz w:val="24"/>
          <w:szCs w:val="24"/>
        </w:rPr>
        <w:t xml:space="preserve">b) The relevance and quality of academic and research programmes </w:t>
      </w:r>
    </w:p>
    <w:p w:rsidR="00DF39A1" w:rsidRPr="001976D6" w:rsidRDefault="00DF39A1" w:rsidP="00DF39A1">
      <w:pPr>
        <w:autoSpaceDE w:val="0"/>
        <w:autoSpaceDN w:val="0"/>
        <w:adjustRightInd w:val="0"/>
        <w:spacing w:after="0" w:line="240" w:lineRule="auto"/>
        <w:jc w:val="both"/>
        <w:rPr>
          <w:rFonts w:ascii="Times New Roman" w:hAnsi="Times New Roman" w:cs="Times New Roman"/>
          <w:color w:val="000000"/>
          <w:sz w:val="24"/>
          <w:szCs w:val="24"/>
        </w:rPr>
      </w:pPr>
      <w:r w:rsidRPr="001976D6">
        <w:rPr>
          <w:rFonts w:ascii="Times New Roman" w:hAnsi="Times New Roman" w:cs="Times New Roman"/>
          <w:color w:val="000000"/>
          <w:sz w:val="24"/>
          <w:szCs w:val="24"/>
        </w:rPr>
        <w:lastRenderedPageBreak/>
        <w:t>c) Equitable access to and affordability of academic programmes for various sections of society</w:t>
      </w:r>
    </w:p>
    <w:p w:rsidR="00DF39A1" w:rsidRPr="001976D6" w:rsidRDefault="00DF39A1" w:rsidP="00DF39A1">
      <w:pPr>
        <w:autoSpaceDE w:val="0"/>
        <w:autoSpaceDN w:val="0"/>
        <w:adjustRightInd w:val="0"/>
        <w:spacing w:after="0" w:line="240" w:lineRule="auto"/>
        <w:jc w:val="both"/>
        <w:rPr>
          <w:rFonts w:ascii="Times New Roman" w:hAnsi="Times New Roman" w:cs="Times New Roman"/>
          <w:color w:val="000000"/>
          <w:sz w:val="24"/>
          <w:szCs w:val="24"/>
        </w:rPr>
      </w:pPr>
      <w:r w:rsidRPr="001976D6">
        <w:rPr>
          <w:rFonts w:ascii="Times New Roman" w:hAnsi="Times New Roman" w:cs="Times New Roman"/>
          <w:color w:val="000000"/>
          <w:sz w:val="24"/>
          <w:szCs w:val="24"/>
        </w:rPr>
        <w:t xml:space="preserve">d) Optimization and integration of modern methods of teaching and learning </w:t>
      </w:r>
    </w:p>
    <w:p w:rsidR="00DF39A1" w:rsidRPr="001976D6" w:rsidRDefault="00DF39A1" w:rsidP="00DF39A1">
      <w:pPr>
        <w:autoSpaceDE w:val="0"/>
        <w:autoSpaceDN w:val="0"/>
        <w:adjustRightInd w:val="0"/>
        <w:spacing w:after="0" w:line="240" w:lineRule="auto"/>
        <w:jc w:val="both"/>
        <w:rPr>
          <w:rFonts w:ascii="Times New Roman" w:hAnsi="Times New Roman" w:cs="Times New Roman"/>
          <w:color w:val="000000"/>
          <w:sz w:val="24"/>
          <w:szCs w:val="24"/>
        </w:rPr>
      </w:pPr>
      <w:r w:rsidRPr="001976D6">
        <w:rPr>
          <w:rFonts w:ascii="Times New Roman" w:hAnsi="Times New Roman" w:cs="Times New Roman"/>
          <w:color w:val="000000"/>
          <w:sz w:val="24"/>
          <w:szCs w:val="24"/>
        </w:rPr>
        <w:t>e) The credibility of evaluation procedures</w:t>
      </w:r>
    </w:p>
    <w:p w:rsidR="00DF39A1" w:rsidRPr="001976D6" w:rsidRDefault="00DF39A1" w:rsidP="00DF39A1">
      <w:pPr>
        <w:autoSpaceDE w:val="0"/>
        <w:autoSpaceDN w:val="0"/>
        <w:adjustRightInd w:val="0"/>
        <w:spacing w:after="0" w:line="240" w:lineRule="auto"/>
        <w:jc w:val="both"/>
        <w:rPr>
          <w:rFonts w:ascii="Times New Roman" w:hAnsi="Times New Roman" w:cs="Times New Roman"/>
          <w:color w:val="000000"/>
          <w:sz w:val="24"/>
          <w:szCs w:val="24"/>
        </w:rPr>
      </w:pPr>
      <w:r w:rsidRPr="001976D6">
        <w:rPr>
          <w:rFonts w:ascii="Times New Roman" w:hAnsi="Times New Roman" w:cs="Times New Roman"/>
          <w:color w:val="000000"/>
          <w:sz w:val="24"/>
          <w:szCs w:val="24"/>
        </w:rPr>
        <w:t>f) Ensuring the adequacy, maintenance and functioning of the support structure and services</w:t>
      </w:r>
    </w:p>
    <w:p w:rsidR="00DF39A1" w:rsidRPr="001976D6" w:rsidRDefault="00DF39A1" w:rsidP="00DF39A1">
      <w:pPr>
        <w:autoSpaceDE w:val="0"/>
        <w:autoSpaceDN w:val="0"/>
        <w:adjustRightInd w:val="0"/>
        <w:spacing w:after="0" w:line="240" w:lineRule="auto"/>
        <w:jc w:val="both"/>
        <w:rPr>
          <w:rFonts w:ascii="Times New Roman" w:hAnsi="Times New Roman" w:cs="Times New Roman"/>
          <w:color w:val="000000"/>
          <w:sz w:val="24"/>
          <w:szCs w:val="24"/>
        </w:rPr>
      </w:pPr>
      <w:r w:rsidRPr="001976D6">
        <w:rPr>
          <w:rFonts w:ascii="Times New Roman" w:hAnsi="Times New Roman" w:cs="Times New Roman"/>
          <w:color w:val="000000"/>
          <w:sz w:val="24"/>
          <w:szCs w:val="24"/>
        </w:rPr>
        <w:t>g) Research sharing and networking with other institutions in India and abroad.</w:t>
      </w:r>
    </w:p>
    <w:p w:rsidR="00DF39A1" w:rsidRPr="001976D6" w:rsidRDefault="00DF39A1" w:rsidP="00DF39A1">
      <w:pPr>
        <w:autoSpaceDE w:val="0"/>
        <w:autoSpaceDN w:val="0"/>
        <w:adjustRightInd w:val="0"/>
        <w:spacing w:after="0" w:line="240" w:lineRule="auto"/>
        <w:jc w:val="both"/>
        <w:rPr>
          <w:rFonts w:ascii="Times New Roman" w:hAnsi="Times New Roman" w:cs="Times New Roman"/>
          <w:color w:val="000000"/>
          <w:sz w:val="24"/>
          <w:szCs w:val="24"/>
        </w:rPr>
      </w:pPr>
    </w:p>
    <w:p w:rsidR="00DF39A1" w:rsidRPr="001976D6" w:rsidRDefault="00DF39A1" w:rsidP="00DF39A1">
      <w:pPr>
        <w:autoSpaceDE w:val="0"/>
        <w:autoSpaceDN w:val="0"/>
        <w:adjustRightInd w:val="0"/>
        <w:spacing w:after="0" w:line="240" w:lineRule="auto"/>
        <w:jc w:val="both"/>
        <w:rPr>
          <w:rFonts w:ascii="Times New Roman" w:hAnsi="Times New Roman" w:cs="Times New Roman"/>
          <w:color w:val="FF0000"/>
          <w:sz w:val="24"/>
          <w:szCs w:val="24"/>
        </w:rPr>
      </w:pPr>
      <w:r w:rsidRPr="001976D6">
        <w:rPr>
          <w:rFonts w:ascii="Times New Roman" w:hAnsi="Times New Roman" w:cs="Times New Roman"/>
          <w:color w:val="FF0000"/>
          <w:sz w:val="24"/>
          <w:szCs w:val="24"/>
        </w:rPr>
        <w:t>Functions</w:t>
      </w:r>
    </w:p>
    <w:p w:rsidR="00DF39A1" w:rsidRPr="001976D6" w:rsidRDefault="00DF39A1" w:rsidP="00DF39A1">
      <w:pPr>
        <w:autoSpaceDE w:val="0"/>
        <w:autoSpaceDN w:val="0"/>
        <w:adjustRightInd w:val="0"/>
        <w:spacing w:after="0" w:line="240" w:lineRule="auto"/>
        <w:jc w:val="both"/>
        <w:rPr>
          <w:rFonts w:ascii="Times New Roman" w:hAnsi="Times New Roman" w:cs="Times New Roman"/>
          <w:i/>
          <w:iCs/>
          <w:color w:val="000000"/>
          <w:sz w:val="24"/>
          <w:szCs w:val="24"/>
        </w:rPr>
      </w:pPr>
      <w:r w:rsidRPr="001976D6">
        <w:rPr>
          <w:rFonts w:ascii="Times New Roman" w:hAnsi="Times New Roman" w:cs="Times New Roman"/>
          <w:i/>
          <w:iCs/>
          <w:color w:val="000000"/>
          <w:sz w:val="24"/>
          <w:szCs w:val="24"/>
        </w:rPr>
        <w:t>Some of the functions expected of the IQAC are:</w:t>
      </w:r>
    </w:p>
    <w:p w:rsidR="00DF39A1" w:rsidRPr="001976D6" w:rsidRDefault="00DF39A1" w:rsidP="00DF39A1">
      <w:pPr>
        <w:autoSpaceDE w:val="0"/>
        <w:autoSpaceDN w:val="0"/>
        <w:adjustRightInd w:val="0"/>
        <w:spacing w:after="0" w:line="240" w:lineRule="auto"/>
        <w:jc w:val="both"/>
        <w:rPr>
          <w:rFonts w:ascii="Times New Roman" w:hAnsi="Times New Roman" w:cs="Times New Roman"/>
          <w:color w:val="000000"/>
          <w:sz w:val="24"/>
          <w:szCs w:val="24"/>
        </w:rPr>
      </w:pPr>
      <w:r w:rsidRPr="001976D6">
        <w:rPr>
          <w:rFonts w:ascii="Times New Roman" w:hAnsi="Times New Roman" w:cs="Times New Roman"/>
          <w:color w:val="000000"/>
          <w:sz w:val="24"/>
          <w:szCs w:val="24"/>
        </w:rPr>
        <w:t>a) Development and application of quality benchmarks/parameters for the various academic and administrative activities of the institution</w:t>
      </w:r>
    </w:p>
    <w:p w:rsidR="00DF39A1" w:rsidRPr="001976D6" w:rsidRDefault="00DF39A1" w:rsidP="00DF39A1">
      <w:pPr>
        <w:autoSpaceDE w:val="0"/>
        <w:autoSpaceDN w:val="0"/>
        <w:adjustRightInd w:val="0"/>
        <w:spacing w:after="0" w:line="240" w:lineRule="auto"/>
        <w:jc w:val="both"/>
        <w:rPr>
          <w:rFonts w:ascii="Times New Roman" w:hAnsi="Times New Roman" w:cs="Times New Roman"/>
          <w:color w:val="000000"/>
          <w:sz w:val="24"/>
          <w:szCs w:val="24"/>
        </w:rPr>
      </w:pPr>
      <w:r w:rsidRPr="001976D6">
        <w:rPr>
          <w:rFonts w:ascii="Times New Roman" w:hAnsi="Times New Roman" w:cs="Times New Roman"/>
          <w:color w:val="000000"/>
          <w:sz w:val="24"/>
          <w:szCs w:val="24"/>
        </w:rPr>
        <w:t xml:space="preserve">b) Dissemination of information on the various quality </w:t>
      </w:r>
      <w:proofErr w:type="spellStart"/>
      <w:r w:rsidRPr="001976D6">
        <w:rPr>
          <w:rFonts w:ascii="Times New Roman" w:hAnsi="Times New Roman" w:cs="Times New Roman"/>
          <w:color w:val="000000"/>
          <w:sz w:val="24"/>
          <w:szCs w:val="24"/>
        </w:rPr>
        <w:t>paraqmeters</w:t>
      </w:r>
      <w:proofErr w:type="spellEnd"/>
      <w:r w:rsidRPr="001976D6">
        <w:rPr>
          <w:rFonts w:ascii="Times New Roman" w:hAnsi="Times New Roman" w:cs="Times New Roman"/>
          <w:color w:val="000000"/>
          <w:sz w:val="24"/>
          <w:szCs w:val="24"/>
        </w:rPr>
        <w:t xml:space="preserve"> of higher education</w:t>
      </w:r>
    </w:p>
    <w:p w:rsidR="00DF39A1" w:rsidRPr="001976D6" w:rsidRDefault="00DF39A1" w:rsidP="00DF39A1">
      <w:pPr>
        <w:autoSpaceDE w:val="0"/>
        <w:autoSpaceDN w:val="0"/>
        <w:adjustRightInd w:val="0"/>
        <w:spacing w:after="0" w:line="240" w:lineRule="auto"/>
        <w:jc w:val="both"/>
        <w:rPr>
          <w:rFonts w:ascii="Times New Roman" w:hAnsi="Times New Roman" w:cs="Times New Roman"/>
          <w:color w:val="000000"/>
          <w:sz w:val="24"/>
          <w:szCs w:val="24"/>
        </w:rPr>
      </w:pPr>
      <w:r w:rsidRPr="001976D6">
        <w:rPr>
          <w:rFonts w:ascii="Times New Roman" w:hAnsi="Times New Roman" w:cs="Times New Roman"/>
          <w:color w:val="000000"/>
          <w:sz w:val="24"/>
          <w:szCs w:val="24"/>
        </w:rPr>
        <w:t>c) Organization of workshops, seminars on quality related themes and promotion of quality circles</w:t>
      </w:r>
    </w:p>
    <w:p w:rsidR="00DF39A1" w:rsidRPr="001976D6" w:rsidRDefault="00DF39A1" w:rsidP="00DF39A1">
      <w:pPr>
        <w:autoSpaceDE w:val="0"/>
        <w:autoSpaceDN w:val="0"/>
        <w:adjustRightInd w:val="0"/>
        <w:spacing w:after="0" w:line="240" w:lineRule="auto"/>
        <w:jc w:val="both"/>
        <w:rPr>
          <w:rFonts w:ascii="Times New Roman" w:hAnsi="Times New Roman" w:cs="Times New Roman"/>
          <w:color w:val="000000"/>
          <w:sz w:val="24"/>
          <w:szCs w:val="24"/>
        </w:rPr>
      </w:pPr>
      <w:r w:rsidRPr="001976D6">
        <w:rPr>
          <w:rFonts w:ascii="Times New Roman" w:hAnsi="Times New Roman" w:cs="Times New Roman"/>
          <w:color w:val="000000"/>
          <w:sz w:val="24"/>
          <w:szCs w:val="24"/>
        </w:rPr>
        <w:t>d) Documentation of the various programmes / activities leading to quality improvement</w:t>
      </w:r>
    </w:p>
    <w:p w:rsidR="00DF39A1" w:rsidRPr="001976D6" w:rsidRDefault="00DF39A1" w:rsidP="00DF39A1">
      <w:pPr>
        <w:autoSpaceDE w:val="0"/>
        <w:autoSpaceDN w:val="0"/>
        <w:adjustRightInd w:val="0"/>
        <w:spacing w:after="0" w:line="240" w:lineRule="auto"/>
        <w:jc w:val="both"/>
        <w:rPr>
          <w:rFonts w:ascii="Times New Roman" w:hAnsi="Times New Roman" w:cs="Times New Roman"/>
          <w:color w:val="000000"/>
          <w:sz w:val="24"/>
          <w:szCs w:val="24"/>
        </w:rPr>
      </w:pPr>
      <w:r w:rsidRPr="001976D6">
        <w:rPr>
          <w:rFonts w:ascii="Times New Roman" w:hAnsi="Times New Roman" w:cs="Times New Roman"/>
          <w:color w:val="000000"/>
          <w:sz w:val="24"/>
          <w:szCs w:val="24"/>
        </w:rPr>
        <w:t>e) Acting as a nodal agency of the institution for quality-related activities</w:t>
      </w:r>
    </w:p>
    <w:p w:rsidR="00DF39A1" w:rsidRDefault="00DF39A1" w:rsidP="00DF39A1">
      <w:pPr>
        <w:autoSpaceDE w:val="0"/>
        <w:autoSpaceDN w:val="0"/>
        <w:adjustRightInd w:val="0"/>
        <w:spacing w:after="0" w:line="240" w:lineRule="auto"/>
        <w:jc w:val="both"/>
        <w:rPr>
          <w:rFonts w:ascii="Times New Roman" w:hAnsi="Times New Roman" w:cs="Times New Roman"/>
          <w:color w:val="000000"/>
          <w:sz w:val="24"/>
          <w:szCs w:val="24"/>
        </w:rPr>
      </w:pPr>
      <w:r w:rsidRPr="001976D6">
        <w:rPr>
          <w:rFonts w:ascii="Times New Roman" w:hAnsi="Times New Roman" w:cs="Times New Roman"/>
          <w:color w:val="000000"/>
          <w:sz w:val="24"/>
          <w:szCs w:val="24"/>
        </w:rPr>
        <w:t>f) Preparation of the Annual Quality Assurance Report (AQAR) to be submitted to NAAC based on the quality parameters.</w:t>
      </w:r>
    </w:p>
    <w:p w:rsidR="001976D6" w:rsidRPr="001976D6" w:rsidRDefault="001976D6" w:rsidP="00DF39A1">
      <w:pPr>
        <w:autoSpaceDE w:val="0"/>
        <w:autoSpaceDN w:val="0"/>
        <w:adjustRightInd w:val="0"/>
        <w:spacing w:after="0" w:line="240" w:lineRule="auto"/>
        <w:jc w:val="both"/>
        <w:rPr>
          <w:rFonts w:ascii="Times New Roman" w:hAnsi="Times New Roman" w:cs="Times New Roman"/>
          <w:color w:val="000000"/>
          <w:sz w:val="24"/>
          <w:szCs w:val="24"/>
        </w:rPr>
      </w:pPr>
    </w:p>
    <w:p w:rsidR="00DF39A1" w:rsidRPr="001976D6" w:rsidRDefault="00DF39A1" w:rsidP="00DF39A1">
      <w:pPr>
        <w:autoSpaceDE w:val="0"/>
        <w:autoSpaceDN w:val="0"/>
        <w:adjustRightInd w:val="0"/>
        <w:spacing w:after="0" w:line="240" w:lineRule="auto"/>
        <w:jc w:val="both"/>
        <w:rPr>
          <w:rFonts w:ascii="Times New Roman" w:hAnsi="Times New Roman" w:cs="Times New Roman"/>
          <w:color w:val="FF0000"/>
          <w:sz w:val="24"/>
          <w:szCs w:val="24"/>
        </w:rPr>
      </w:pPr>
      <w:r w:rsidRPr="001976D6">
        <w:rPr>
          <w:rFonts w:ascii="Times New Roman" w:hAnsi="Times New Roman" w:cs="Times New Roman"/>
          <w:color w:val="FF0000"/>
          <w:sz w:val="24"/>
          <w:szCs w:val="24"/>
        </w:rPr>
        <w:t>Benefits</w:t>
      </w:r>
    </w:p>
    <w:p w:rsidR="00DF39A1" w:rsidRPr="001976D6" w:rsidRDefault="00DF39A1" w:rsidP="00DF39A1">
      <w:pPr>
        <w:autoSpaceDE w:val="0"/>
        <w:autoSpaceDN w:val="0"/>
        <w:adjustRightInd w:val="0"/>
        <w:spacing w:after="0" w:line="240" w:lineRule="auto"/>
        <w:jc w:val="both"/>
        <w:rPr>
          <w:rFonts w:ascii="Times New Roman" w:hAnsi="Times New Roman" w:cs="Times New Roman"/>
          <w:i/>
          <w:iCs/>
          <w:color w:val="000000"/>
          <w:sz w:val="24"/>
          <w:szCs w:val="24"/>
        </w:rPr>
      </w:pPr>
      <w:r w:rsidRPr="001976D6">
        <w:rPr>
          <w:rFonts w:ascii="Times New Roman" w:hAnsi="Times New Roman" w:cs="Times New Roman"/>
          <w:i/>
          <w:iCs/>
          <w:color w:val="000000"/>
          <w:sz w:val="24"/>
          <w:szCs w:val="24"/>
        </w:rPr>
        <w:t>IQAC will facilitate / contribute:</w:t>
      </w:r>
    </w:p>
    <w:p w:rsidR="00DF39A1" w:rsidRPr="001976D6" w:rsidRDefault="00DF39A1" w:rsidP="00DF39A1">
      <w:pPr>
        <w:autoSpaceDE w:val="0"/>
        <w:autoSpaceDN w:val="0"/>
        <w:adjustRightInd w:val="0"/>
        <w:spacing w:after="0" w:line="240" w:lineRule="auto"/>
        <w:jc w:val="both"/>
        <w:rPr>
          <w:rFonts w:ascii="Times New Roman" w:hAnsi="Times New Roman" w:cs="Times New Roman"/>
          <w:color w:val="000000"/>
          <w:sz w:val="24"/>
          <w:szCs w:val="24"/>
        </w:rPr>
      </w:pPr>
      <w:r w:rsidRPr="001976D6">
        <w:rPr>
          <w:rFonts w:ascii="Times New Roman" w:hAnsi="Times New Roman" w:cs="Times New Roman"/>
          <w:color w:val="000000"/>
          <w:sz w:val="24"/>
          <w:szCs w:val="24"/>
        </w:rPr>
        <w:t xml:space="preserve">a) To a heightened level of clarity and focus in institutional functioning towards quality enhancement and facilitate internalization of the quality culture </w:t>
      </w:r>
    </w:p>
    <w:p w:rsidR="00DF39A1" w:rsidRPr="001976D6" w:rsidRDefault="00DF39A1" w:rsidP="00DF39A1">
      <w:pPr>
        <w:autoSpaceDE w:val="0"/>
        <w:autoSpaceDN w:val="0"/>
        <w:adjustRightInd w:val="0"/>
        <w:spacing w:after="0" w:line="240" w:lineRule="auto"/>
        <w:jc w:val="both"/>
        <w:rPr>
          <w:rFonts w:ascii="Times New Roman" w:hAnsi="Times New Roman" w:cs="Times New Roman"/>
          <w:sz w:val="24"/>
          <w:szCs w:val="24"/>
        </w:rPr>
      </w:pPr>
      <w:r w:rsidRPr="001976D6">
        <w:rPr>
          <w:rFonts w:ascii="Times New Roman" w:hAnsi="Times New Roman" w:cs="Times New Roman"/>
          <w:sz w:val="24"/>
          <w:szCs w:val="24"/>
        </w:rPr>
        <w:t>b) To the enhancement and integration among the various activities of the institution and institutionalize many good practices</w:t>
      </w:r>
    </w:p>
    <w:p w:rsidR="00DF39A1" w:rsidRPr="001976D6" w:rsidRDefault="00DF39A1" w:rsidP="00DF39A1">
      <w:pPr>
        <w:autoSpaceDE w:val="0"/>
        <w:autoSpaceDN w:val="0"/>
        <w:adjustRightInd w:val="0"/>
        <w:spacing w:after="0" w:line="240" w:lineRule="auto"/>
        <w:jc w:val="both"/>
        <w:rPr>
          <w:rFonts w:ascii="Times New Roman" w:hAnsi="Times New Roman" w:cs="Times New Roman"/>
          <w:sz w:val="24"/>
          <w:szCs w:val="24"/>
        </w:rPr>
      </w:pPr>
      <w:r w:rsidRPr="001976D6">
        <w:rPr>
          <w:rFonts w:ascii="Times New Roman" w:hAnsi="Times New Roman" w:cs="Times New Roman"/>
          <w:sz w:val="24"/>
          <w:szCs w:val="24"/>
        </w:rPr>
        <w:t xml:space="preserve">c) To provide a sound basis for </w:t>
      </w:r>
      <w:proofErr w:type="spellStart"/>
      <w:r w:rsidRPr="001976D6">
        <w:rPr>
          <w:rFonts w:ascii="Times New Roman" w:hAnsi="Times New Roman" w:cs="Times New Roman"/>
          <w:sz w:val="24"/>
          <w:szCs w:val="24"/>
        </w:rPr>
        <w:t>decisionmaking</w:t>
      </w:r>
      <w:proofErr w:type="spellEnd"/>
      <w:r w:rsidRPr="001976D6">
        <w:rPr>
          <w:rFonts w:ascii="Times New Roman" w:hAnsi="Times New Roman" w:cs="Times New Roman"/>
          <w:sz w:val="24"/>
          <w:szCs w:val="24"/>
        </w:rPr>
        <w:t xml:space="preserve"> to improve institutional functioning</w:t>
      </w:r>
    </w:p>
    <w:p w:rsidR="00DF39A1" w:rsidRPr="001976D6" w:rsidRDefault="00DF39A1" w:rsidP="00DF39A1">
      <w:pPr>
        <w:autoSpaceDE w:val="0"/>
        <w:autoSpaceDN w:val="0"/>
        <w:adjustRightInd w:val="0"/>
        <w:spacing w:after="0" w:line="240" w:lineRule="auto"/>
        <w:jc w:val="both"/>
        <w:rPr>
          <w:rFonts w:ascii="Times New Roman" w:hAnsi="Times New Roman" w:cs="Times New Roman"/>
          <w:sz w:val="24"/>
          <w:szCs w:val="24"/>
        </w:rPr>
      </w:pPr>
      <w:r w:rsidRPr="001976D6">
        <w:rPr>
          <w:rFonts w:ascii="Times New Roman" w:hAnsi="Times New Roman" w:cs="Times New Roman"/>
          <w:sz w:val="24"/>
          <w:szCs w:val="24"/>
        </w:rPr>
        <w:t>d) To act as a change agent in the institution</w:t>
      </w:r>
    </w:p>
    <w:p w:rsidR="00DF39A1" w:rsidRPr="001976D6" w:rsidRDefault="00DF39A1" w:rsidP="00DF39A1">
      <w:pPr>
        <w:jc w:val="both"/>
        <w:rPr>
          <w:rFonts w:ascii="Times New Roman" w:hAnsi="Times New Roman" w:cs="Times New Roman"/>
          <w:sz w:val="24"/>
          <w:szCs w:val="24"/>
        </w:rPr>
      </w:pPr>
      <w:r w:rsidRPr="001976D6">
        <w:rPr>
          <w:rFonts w:ascii="Times New Roman" w:hAnsi="Times New Roman" w:cs="Times New Roman"/>
          <w:sz w:val="24"/>
          <w:szCs w:val="24"/>
        </w:rPr>
        <w:t>e) To better internal communication.</w:t>
      </w:r>
    </w:p>
    <w:p w:rsidR="00DF39A1" w:rsidRPr="001976D6" w:rsidRDefault="00DF39A1" w:rsidP="00DF39A1">
      <w:pPr>
        <w:autoSpaceDE w:val="0"/>
        <w:autoSpaceDN w:val="0"/>
        <w:adjustRightInd w:val="0"/>
        <w:spacing w:after="0" w:line="240" w:lineRule="auto"/>
        <w:jc w:val="both"/>
        <w:rPr>
          <w:rFonts w:ascii="Times New Roman" w:hAnsi="Times New Roman" w:cs="Times New Roman"/>
          <w:color w:val="FF0000"/>
          <w:sz w:val="30"/>
          <w:szCs w:val="30"/>
        </w:rPr>
      </w:pPr>
      <w:r w:rsidRPr="001976D6">
        <w:rPr>
          <w:rFonts w:ascii="Times New Roman" w:hAnsi="Times New Roman" w:cs="Times New Roman"/>
          <w:color w:val="FF0000"/>
          <w:sz w:val="30"/>
          <w:szCs w:val="30"/>
        </w:rPr>
        <w:t>Composition of the IQAC</w:t>
      </w:r>
    </w:p>
    <w:p w:rsidR="00DF39A1" w:rsidRPr="001976D6" w:rsidRDefault="00DF39A1" w:rsidP="00DF39A1">
      <w:pPr>
        <w:autoSpaceDE w:val="0"/>
        <w:autoSpaceDN w:val="0"/>
        <w:adjustRightInd w:val="0"/>
        <w:spacing w:after="0" w:line="240" w:lineRule="auto"/>
        <w:jc w:val="both"/>
        <w:rPr>
          <w:rFonts w:ascii="Times New Roman" w:hAnsi="Times New Roman" w:cs="Times New Roman"/>
          <w:color w:val="000000"/>
          <w:sz w:val="24"/>
          <w:szCs w:val="24"/>
        </w:rPr>
      </w:pPr>
      <w:r w:rsidRPr="001976D6">
        <w:rPr>
          <w:rFonts w:ascii="Times New Roman" w:hAnsi="Times New Roman" w:cs="Times New Roman"/>
          <w:color w:val="000000"/>
          <w:sz w:val="24"/>
          <w:szCs w:val="24"/>
        </w:rPr>
        <w:t>The IQAC may be constituted in every institution under the chairmanship of head of the institution with heads of important academic and administrative units and a few teachers and a few distinguished educationists/ representatives of local committee. The composition of the IQAC may be as</w:t>
      </w:r>
    </w:p>
    <w:p w:rsidR="00DF39A1" w:rsidRPr="001976D6" w:rsidRDefault="00DF39A1" w:rsidP="00DF39A1">
      <w:pPr>
        <w:autoSpaceDE w:val="0"/>
        <w:autoSpaceDN w:val="0"/>
        <w:adjustRightInd w:val="0"/>
        <w:spacing w:after="0" w:line="240" w:lineRule="auto"/>
        <w:jc w:val="both"/>
        <w:rPr>
          <w:rFonts w:ascii="Times New Roman" w:hAnsi="Times New Roman" w:cs="Times New Roman"/>
          <w:color w:val="000000"/>
          <w:sz w:val="24"/>
          <w:szCs w:val="24"/>
        </w:rPr>
      </w:pPr>
    </w:p>
    <w:p w:rsidR="00DF39A1" w:rsidRPr="001976D6" w:rsidRDefault="00DF39A1" w:rsidP="00DF39A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976D6">
        <w:rPr>
          <w:rFonts w:ascii="Times New Roman" w:hAnsi="Times New Roman" w:cs="Times New Roman"/>
          <w:color w:val="000000"/>
          <w:sz w:val="24"/>
          <w:szCs w:val="24"/>
        </w:rPr>
        <w:t>follows</w:t>
      </w:r>
      <w:proofErr w:type="gramEnd"/>
      <w:r w:rsidRPr="001976D6">
        <w:rPr>
          <w:rFonts w:ascii="Times New Roman" w:hAnsi="Times New Roman" w:cs="Times New Roman"/>
          <w:color w:val="000000"/>
          <w:sz w:val="24"/>
          <w:szCs w:val="24"/>
        </w:rPr>
        <w:t>:</w:t>
      </w:r>
    </w:p>
    <w:p w:rsidR="00DF39A1" w:rsidRPr="001976D6" w:rsidRDefault="00DF39A1" w:rsidP="00DF39A1">
      <w:pPr>
        <w:autoSpaceDE w:val="0"/>
        <w:autoSpaceDN w:val="0"/>
        <w:adjustRightInd w:val="0"/>
        <w:spacing w:after="0" w:line="240" w:lineRule="auto"/>
        <w:jc w:val="both"/>
        <w:rPr>
          <w:rFonts w:ascii="Times New Roman" w:hAnsi="Times New Roman" w:cs="Times New Roman"/>
          <w:color w:val="000000"/>
          <w:sz w:val="24"/>
          <w:szCs w:val="24"/>
        </w:rPr>
      </w:pPr>
      <w:r w:rsidRPr="001976D6">
        <w:rPr>
          <w:rFonts w:ascii="Times New Roman" w:hAnsi="Times New Roman" w:cs="Times New Roman"/>
          <w:color w:val="000000"/>
          <w:sz w:val="24"/>
          <w:szCs w:val="24"/>
        </w:rPr>
        <w:t>1. Chairperson: Head of the Institution</w:t>
      </w:r>
    </w:p>
    <w:p w:rsidR="00DF39A1" w:rsidRPr="001976D6" w:rsidRDefault="00DF39A1" w:rsidP="00DF39A1">
      <w:pPr>
        <w:autoSpaceDE w:val="0"/>
        <w:autoSpaceDN w:val="0"/>
        <w:adjustRightInd w:val="0"/>
        <w:spacing w:after="0" w:line="240" w:lineRule="auto"/>
        <w:jc w:val="both"/>
        <w:rPr>
          <w:rFonts w:ascii="Times New Roman" w:hAnsi="Times New Roman" w:cs="Times New Roman"/>
          <w:color w:val="000000"/>
          <w:sz w:val="24"/>
          <w:szCs w:val="24"/>
        </w:rPr>
      </w:pPr>
      <w:r w:rsidRPr="001976D6">
        <w:rPr>
          <w:rFonts w:ascii="Times New Roman" w:hAnsi="Times New Roman" w:cs="Times New Roman"/>
          <w:color w:val="000000"/>
          <w:sz w:val="24"/>
          <w:szCs w:val="24"/>
        </w:rPr>
        <w:t>2. A few senior administrative officers</w:t>
      </w:r>
    </w:p>
    <w:p w:rsidR="00DF39A1" w:rsidRPr="001976D6" w:rsidRDefault="00DF39A1" w:rsidP="00DF39A1">
      <w:pPr>
        <w:autoSpaceDE w:val="0"/>
        <w:autoSpaceDN w:val="0"/>
        <w:adjustRightInd w:val="0"/>
        <w:spacing w:after="0" w:line="240" w:lineRule="auto"/>
        <w:jc w:val="both"/>
        <w:rPr>
          <w:rFonts w:ascii="Times New Roman" w:hAnsi="Times New Roman" w:cs="Times New Roman"/>
          <w:color w:val="000000"/>
          <w:sz w:val="24"/>
          <w:szCs w:val="24"/>
        </w:rPr>
      </w:pPr>
      <w:r w:rsidRPr="001976D6">
        <w:rPr>
          <w:rFonts w:ascii="Times New Roman" w:hAnsi="Times New Roman" w:cs="Times New Roman"/>
          <w:color w:val="000000"/>
          <w:sz w:val="24"/>
          <w:szCs w:val="24"/>
        </w:rPr>
        <w:t>3. Three to eight teachers</w:t>
      </w:r>
    </w:p>
    <w:p w:rsidR="00DF39A1" w:rsidRPr="001976D6" w:rsidRDefault="00DF39A1" w:rsidP="00DF39A1">
      <w:pPr>
        <w:autoSpaceDE w:val="0"/>
        <w:autoSpaceDN w:val="0"/>
        <w:adjustRightInd w:val="0"/>
        <w:spacing w:after="0" w:line="240" w:lineRule="auto"/>
        <w:jc w:val="both"/>
        <w:rPr>
          <w:rFonts w:ascii="Times New Roman" w:hAnsi="Times New Roman" w:cs="Times New Roman"/>
          <w:color w:val="000000"/>
          <w:sz w:val="24"/>
          <w:szCs w:val="24"/>
        </w:rPr>
      </w:pPr>
      <w:r w:rsidRPr="001976D6">
        <w:rPr>
          <w:rFonts w:ascii="Times New Roman" w:hAnsi="Times New Roman" w:cs="Times New Roman"/>
          <w:color w:val="000000"/>
          <w:sz w:val="24"/>
          <w:szCs w:val="24"/>
        </w:rPr>
        <w:t>4. One or two members from the Management</w:t>
      </w:r>
    </w:p>
    <w:p w:rsidR="00DF39A1" w:rsidRPr="001976D6" w:rsidRDefault="00DF39A1" w:rsidP="00DF39A1">
      <w:pPr>
        <w:autoSpaceDE w:val="0"/>
        <w:autoSpaceDN w:val="0"/>
        <w:adjustRightInd w:val="0"/>
        <w:spacing w:after="0" w:line="240" w:lineRule="auto"/>
        <w:jc w:val="both"/>
        <w:rPr>
          <w:rFonts w:ascii="Times New Roman" w:hAnsi="Times New Roman" w:cs="Times New Roman"/>
          <w:color w:val="000000"/>
          <w:sz w:val="24"/>
          <w:szCs w:val="24"/>
        </w:rPr>
      </w:pPr>
      <w:r w:rsidRPr="001976D6">
        <w:rPr>
          <w:rFonts w:ascii="Times New Roman" w:hAnsi="Times New Roman" w:cs="Times New Roman"/>
          <w:color w:val="000000"/>
          <w:sz w:val="24"/>
          <w:szCs w:val="24"/>
        </w:rPr>
        <w:t>5. One/two nominees from local society</w:t>
      </w:r>
    </w:p>
    <w:p w:rsidR="00DF39A1" w:rsidRPr="001976D6" w:rsidRDefault="00DF39A1" w:rsidP="00DF39A1">
      <w:pPr>
        <w:autoSpaceDE w:val="0"/>
        <w:autoSpaceDN w:val="0"/>
        <w:adjustRightInd w:val="0"/>
        <w:spacing w:after="0" w:line="240" w:lineRule="auto"/>
        <w:jc w:val="both"/>
        <w:rPr>
          <w:rFonts w:ascii="Times New Roman" w:hAnsi="Times New Roman" w:cs="Times New Roman"/>
          <w:color w:val="000000"/>
          <w:sz w:val="24"/>
          <w:szCs w:val="24"/>
        </w:rPr>
      </w:pPr>
      <w:r w:rsidRPr="001976D6">
        <w:rPr>
          <w:rFonts w:ascii="Times New Roman" w:hAnsi="Times New Roman" w:cs="Times New Roman"/>
          <w:color w:val="000000"/>
          <w:sz w:val="24"/>
          <w:szCs w:val="24"/>
        </w:rPr>
        <w:t>6. One of the teachers as the coordinator of the IQAC.</w:t>
      </w:r>
    </w:p>
    <w:p w:rsidR="00DF39A1" w:rsidRPr="001976D6" w:rsidRDefault="00DF39A1" w:rsidP="00DF39A1">
      <w:pPr>
        <w:autoSpaceDE w:val="0"/>
        <w:autoSpaceDN w:val="0"/>
        <w:adjustRightInd w:val="0"/>
        <w:spacing w:after="0" w:line="240" w:lineRule="auto"/>
        <w:jc w:val="both"/>
        <w:rPr>
          <w:rFonts w:ascii="Times New Roman" w:hAnsi="Times New Roman" w:cs="Times New Roman"/>
          <w:color w:val="000000"/>
          <w:sz w:val="24"/>
          <w:szCs w:val="24"/>
        </w:rPr>
      </w:pPr>
    </w:p>
    <w:p w:rsidR="00DF39A1" w:rsidRPr="001976D6" w:rsidRDefault="00DF39A1" w:rsidP="00DF39A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976D6">
        <w:rPr>
          <w:rFonts w:ascii="Times New Roman" w:hAnsi="Times New Roman" w:cs="Times New Roman"/>
          <w:color w:val="000000"/>
          <w:sz w:val="24"/>
          <w:szCs w:val="24"/>
        </w:rPr>
        <w:t xml:space="preserve">The composition of the IQAC will depend on the size and complexity of the institution. It helps the colleges in planning and monitoring. IQAC also gives stakeholders or beneficiaries a cross-sectional participation in the institution’s quality enhancement activities. The guidelines given here are only indicative and will help the institutions for quality sustenance activities </w:t>
      </w:r>
    </w:p>
    <w:p w:rsidR="00DF39A1" w:rsidRPr="001976D6" w:rsidRDefault="00DF39A1" w:rsidP="00DF39A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976D6">
        <w:rPr>
          <w:rFonts w:ascii="Times New Roman" w:hAnsi="Times New Roman" w:cs="Times New Roman"/>
          <w:color w:val="000000"/>
          <w:sz w:val="24"/>
          <w:szCs w:val="24"/>
        </w:rPr>
        <w:t xml:space="preserve">. It is necessary for the members of the IQAC to shoulder the responsibilities of generating and promoting awareness in the institution and to devote time for working out the </w:t>
      </w:r>
      <w:r w:rsidRPr="001976D6">
        <w:rPr>
          <w:rFonts w:ascii="Times New Roman" w:hAnsi="Times New Roman" w:cs="Times New Roman"/>
          <w:color w:val="000000"/>
          <w:sz w:val="24"/>
          <w:szCs w:val="24"/>
        </w:rPr>
        <w:lastRenderedPageBreak/>
        <w:t>procedural details. While selecting these members several precautions need to be taken. A few of them are listed below:</w:t>
      </w:r>
    </w:p>
    <w:p w:rsidR="00DF39A1" w:rsidRPr="001976D6" w:rsidRDefault="00DF39A1" w:rsidP="00DF39A1">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DF39A1" w:rsidRPr="001976D6" w:rsidRDefault="00DF39A1" w:rsidP="00DF39A1">
      <w:pPr>
        <w:autoSpaceDE w:val="0"/>
        <w:autoSpaceDN w:val="0"/>
        <w:adjustRightInd w:val="0"/>
        <w:spacing w:after="0" w:line="240" w:lineRule="auto"/>
        <w:jc w:val="both"/>
        <w:rPr>
          <w:rFonts w:ascii="Times New Roman" w:hAnsi="Times New Roman" w:cs="Times New Roman"/>
          <w:color w:val="000000"/>
          <w:sz w:val="24"/>
          <w:szCs w:val="24"/>
        </w:rPr>
      </w:pPr>
      <w:r w:rsidRPr="001976D6">
        <w:rPr>
          <w:rFonts w:ascii="Times New Roman" w:hAnsi="Times New Roman" w:cs="Times New Roman"/>
          <w:color w:val="FF0000"/>
          <w:sz w:val="24"/>
          <w:szCs w:val="24"/>
        </w:rPr>
        <w:t xml:space="preserve">Ø </w:t>
      </w:r>
      <w:r w:rsidRPr="001976D6">
        <w:rPr>
          <w:rFonts w:ascii="Times New Roman" w:hAnsi="Times New Roman" w:cs="Times New Roman"/>
          <w:color w:val="000000"/>
          <w:sz w:val="24"/>
          <w:szCs w:val="24"/>
        </w:rPr>
        <w:t>It is advisable to choose from various backgrounds who have earned respect for integrity and excellence in their teaching and research. Moreover, they should be aware of the ground realities of the institutional environment. They should be known for their commitment to improving the quality of teaching and learning.</w:t>
      </w:r>
    </w:p>
    <w:p w:rsidR="00DF39A1" w:rsidRPr="001976D6" w:rsidRDefault="00DF39A1" w:rsidP="00DF39A1">
      <w:pPr>
        <w:autoSpaceDE w:val="0"/>
        <w:autoSpaceDN w:val="0"/>
        <w:adjustRightInd w:val="0"/>
        <w:spacing w:after="0" w:line="240" w:lineRule="auto"/>
        <w:jc w:val="both"/>
        <w:rPr>
          <w:rFonts w:ascii="Times New Roman" w:hAnsi="Times New Roman" w:cs="Times New Roman"/>
          <w:color w:val="000000"/>
          <w:sz w:val="24"/>
          <w:szCs w:val="24"/>
        </w:rPr>
      </w:pPr>
    </w:p>
    <w:p w:rsidR="00DF39A1" w:rsidRPr="001976D6" w:rsidRDefault="00DF39A1" w:rsidP="00DF39A1">
      <w:pPr>
        <w:autoSpaceDE w:val="0"/>
        <w:autoSpaceDN w:val="0"/>
        <w:adjustRightInd w:val="0"/>
        <w:spacing w:after="0" w:line="240" w:lineRule="auto"/>
        <w:jc w:val="both"/>
        <w:rPr>
          <w:rFonts w:ascii="Times New Roman" w:hAnsi="Times New Roman" w:cs="Times New Roman"/>
          <w:color w:val="000000"/>
          <w:sz w:val="24"/>
          <w:szCs w:val="24"/>
        </w:rPr>
      </w:pPr>
      <w:r w:rsidRPr="001976D6">
        <w:rPr>
          <w:rFonts w:ascii="Times New Roman" w:hAnsi="Times New Roman" w:cs="Times New Roman"/>
          <w:color w:val="FF0000"/>
          <w:sz w:val="24"/>
          <w:szCs w:val="24"/>
        </w:rPr>
        <w:t xml:space="preserve">Ø </w:t>
      </w:r>
      <w:r w:rsidRPr="001976D6">
        <w:rPr>
          <w:rFonts w:ascii="Times New Roman" w:hAnsi="Times New Roman" w:cs="Times New Roman"/>
          <w:color w:val="000000"/>
          <w:sz w:val="24"/>
          <w:szCs w:val="24"/>
        </w:rPr>
        <w:t xml:space="preserve">It would be appropriate to choose as (senior administrators) in charge of institutional services such as library, computer </w:t>
      </w:r>
      <w:r w:rsidR="00507031" w:rsidRPr="001976D6">
        <w:rPr>
          <w:rFonts w:ascii="Times New Roman" w:hAnsi="Times New Roman" w:cs="Times New Roman"/>
          <w:color w:val="000000"/>
          <w:sz w:val="24"/>
          <w:szCs w:val="24"/>
        </w:rPr>
        <w:t>centre</w:t>
      </w:r>
      <w:r w:rsidRPr="001976D6">
        <w:rPr>
          <w:rFonts w:ascii="Times New Roman" w:hAnsi="Times New Roman" w:cs="Times New Roman"/>
          <w:color w:val="000000"/>
          <w:sz w:val="24"/>
          <w:szCs w:val="24"/>
        </w:rPr>
        <w:t>, estate, student welfare, administration, academic tasks, examination, planning and development.</w:t>
      </w:r>
    </w:p>
    <w:p w:rsidR="00DF39A1" w:rsidRPr="001976D6" w:rsidRDefault="00DF39A1" w:rsidP="00DF39A1">
      <w:pPr>
        <w:autoSpaceDE w:val="0"/>
        <w:autoSpaceDN w:val="0"/>
        <w:adjustRightInd w:val="0"/>
        <w:spacing w:after="0" w:line="240" w:lineRule="auto"/>
        <w:jc w:val="both"/>
        <w:rPr>
          <w:rFonts w:ascii="Times New Roman" w:hAnsi="Times New Roman" w:cs="Times New Roman"/>
          <w:color w:val="000000"/>
          <w:sz w:val="24"/>
          <w:szCs w:val="24"/>
        </w:rPr>
      </w:pPr>
    </w:p>
    <w:p w:rsidR="00DF39A1" w:rsidRPr="001976D6" w:rsidRDefault="00DF39A1" w:rsidP="00DF39A1">
      <w:pPr>
        <w:autoSpaceDE w:val="0"/>
        <w:autoSpaceDN w:val="0"/>
        <w:adjustRightInd w:val="0"/>
        <w:spacing w:after="0" w:line="240" w:lineRule="auto"/>
        <w:jc w:val="both"/>
        <w:rPr>
          <w:rFonts w:ascii="Times New Roman" w:hAnsi="Times New Roman" w:cs="Times New Roman"/>
          <w:color w:val="000000"/>
          <w:sz w:val="24"/>
          <w:szCs w:val="24"/>
        </w:rPr>
      </w:pPr>
      <w:r w:rsidRPr="001976D6">
        <w:rPr>
          <w:rFonts w:ascii="Times New Roman" w:hAnsi="Times New Roman" w:cs="Times New Roman"/>
          <w:color w:val="FF0000"/>
          <w:sz w:val="24"/>
          <w:szCs w:val="24"/>
        </w:rPr>
        <w:t xml:space="preserve">Ø </w:t>
      </w:r>
      <w:proofErr w:type="gramStart"/>
      <w:r w:rsidRPr="001976D6">
        <w:rPr>
          <w:rFonts w:ascii="Times New Roman" w:hAnsi="Times New Roman" w:cs="Times New Roman"/>
          <w:color w:val="000000"/>
          <w:sz w:val="24"/>
          <w:szCs w:val="24"/>
        </w:rPr>
        <w:t>The</w:t>
      </w:r>
      <w:proofErr w:type="gramEnd"/>
      <w:r w:rsidRPr="001976D6">
        <w:rPr>
          <w:rFonts w:ascii="Times New Roman" w:hAnsi="Times New Roman" w:cs="Times New Roman"/>
          <w:color w:val="000000"/>
          <w:sz w:val="24"/>
          <w:szCs w:val="24"/>
        </w:rPr>
        <w:t xml:space="preserve"> management representatives should be persons who are aware of the institution’s objectives, limitations and strengths and are committed to improvement. The local society representatives should be of high standing and should have made significant contributions to society, and, in particular, to education.</w:t>
      </w:r>
    </w:p>
    <w:p w:rsidR="00DF39A1" w:rsidRPr="001976D6" w:rsidRDefault="00DF39A1" w:rsidP="00DF39A1">
      <w:pPr>
        <w:autoSpaceDE w:val="0"/>
        <w:autoSpaceDN w:val="0"/>
        <w:adjustRightInd w:val="0"/>
        <w:spacing w:after="0" w:line="240" w:lineRule="auto"/>
        <w:jc w:val="both"/>
        <w:rPr>
          <w:rFonts w:ascii="Times New Roman" w:hAnsi="Times New Roman" w:cs="Times New Roman"/>
          <w:color w:val="000000"/>
          <w:sz w:val="24"/>
          <w:szCs w:val="24"/>
        </w:rPr>
      </w:pPr>
    </w:p>
    <w:p w:rsidR="00DF39A1" w:rsidRPr="001976D6" w:rsidRDefault="00DF39A1" w:rsidP="00DF39A1">
      <w:pPr>
        <w:autoSpaceDE w:val="0"/>
        <w:autoSpaceDN w:val="0"/>
        <w:adjustRightInd w:val="0"/>
        <w:spacing w:after="0" w:line="240" w:lineRule="auto"/>
        <w:jc w:val="both"/>
        <w:rPr>
          <w:rFonts w:ascii="Times New Roman" w:hAnsi="Times New Roman" w:cs="Times New Roman"/>
          <w:color w:val="FF0000"/>
          <w:sz w:val="30"/>
          <w:szCs w:val="30"/>
        </w:rPr>
      </w:pPr>
      <w:r w:rsidRPr="001976D6">
        <w:rPr>
          <w:rFonts w:ascii="Times New Roman" w:hAnsi="Times New Roman" w:cs="Times New Roman"/>
          <w:color w:val="FF0000"/>
          <w:sz w:val="30"/>
          <w:szCs w:val="30"/>
        </w:rPr>
        <w:t>The Role of Coordinator</w:t>
      </w:r>
    </w:p>
    <w:p w:rsidR="00DF39A1" w:rsidRDefault="00DF39A1" w:rsidP="0050703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976D6">
        <w:rPr>
          <w:rFonts w:ascii="Times New Roman" w:hAnsi="Times New Roman" w:cs="Times New Roman"/>
          <w:color w:val="000000"/>
          <w:sz w:val="24"/>
          <w:szCs w:val="24"/>
        </w:rPr>
        <w:t>The role of the coordinator of the IQAC is crucial in ensuring the effective functioning of all the members. The coordinator of the IQAC may be a senior</w:t>
      </w:r>
      <w:r w:rsidR="008F6440" w:rsidRPr="001976D6">
        <w:rPr>
          <w:rFonts w:ascii="Times New Roman" w:hAnsi="Times New Roman" w:cs="Times New Roman"/>
          <w:color w:val="000000"/>
          <w:sz w:val="24"/>
          <w:szCs w:val="24"/>
        </w:rPr>
        <w:t xml:space="preserve"> </w:t>
      </w:r>
      <w:r w:rsidRPr="001976D6">
        <w:rPr>
          <w:rFonts w:ascii="Times New Roman" w:hAnsi="Times New Roman" w:cs="Times New Roman"/>
          <w:color w:val="000000"/>
          <w:sz w:val="24"/>
          <w:szCs w:val="24"/>
        </w:rPr>
        <w:t>person with expertise in quality aspects. She/he may be a full-time functionary</w:t>
      </w:r>
      <w:r w:rsidR="008F6440" w:rsidRPr="001976D6">
        <w:rPr>
          <w:rFonts w:ascii="Times New Roman" w:hAnsi="Times New Roman" w:cs="Times New Roman"/>
          <w:color w:val="000000"/>
          <w:sz w:val="24"/>
          <w:szCs w:val="24"/>
        </w:rPr>
        <w:t xml:space="preserve"> </w:t>
      </w:r>
      <w:r w:rsidRPr="001976D6">
        <w:rPr>
          <w:rFonts w:ascii="Times New Roman" w:hAnsi="Times New Roman" w:cs="Times New Roman"/>
          <w:color w:val="000000"/>
          <w:sz w:val="24"/>
          <w:szCs w:val="24"/>
        </w:rPr>
        <w:t>or, to start with, she/he may be a senior academic /administrator entrusted</w:t>
      </w:r>
      <w:r w:rsidR="008F6440" w:rsidRPr="001976D6">
        <w:rPr>
          <w:rFonts w:ascii="Times New Roman" w:hAnsi="Times New Roman" w:cs="Times New Roman"/>
          <w:color w:val="000000"/>
          <w:sz w:val="24"/>
          <w:szCs w:val="24"/>
        </w:rPr>
        <w:t xml:space="preserve"> </w:t>
      </w:r>
      <w:r w:rsidRPr="001976D6">
        <w:rPr>
          <w:rFonts w:ascii="Times New Roman" w:hAnsi="Times New Roman" w:cs="Times New Roman"/>
          <w:color w:val="000000"/>
          <w:sz w:val="24"/>
          <w:szCs w:val="24"/>
        </w:rPr>
        <w:t xml:space="preserve">with the IQAC as an additional responsibility. </w:t>
      </w:r>
      <w:r w:rsidR="00507031" w:rsidRPr="001976D6">
        <w:rPr>
          <w:rFonts w:ascii="Times New Roman" w:hAnsi="Times New Roman" w:cs="Times New Roman"/>
          <w:color w:val="000000"/>
          <w:sz w:val="24"/>
          <w:szCs w:val="24"/>
        </w:rPr>
        <w:t>Secretarial</w:t>
      </w:r>
      <w:r w:rsidRPr="001976D6">
        <w:rPr>
          <w:rFonts w:ascii="Times New Roman" w:hAnsi="Times New Roman" w:cs="Times New Roman"/>
          <w:color w:val="000000"/>
          <w:sz w:val="24"/>
          <w:szCs w:val="24"/>
        </w:rPr>
        <w:t xml:space="preserve"> assistance may be</w:t>
      </w:r>
      <w:r w:rsidR="008F6440" w:rsidRPr="001976D6">
        <w:rPr>
          <w:rFonts w:ascii="Times New Roman" w:hAnsi="Times New Roman" w:cs="Times New Roman"/>
          <w:color w:val="000000"/>
          <w:sz w:val="24"/>
          <w:szCs w:val="24"/>
        </w:rPr>
        <w:t xml:space="preserve"> </w:t>
      </w:r>
      <w:r w:rsidRPr="001976D6">
        <w:rPr>
          <w:rFonts w:ascii="Times New Roman" w:hAnsi="Times New Roman" w:cs="Times New Roman"/>
          <w:color w:val="000000"/>
          <w:sz w:val="24"/>
          <w:szCs w:val="24"/>
        </w:rPr>
        <w:t>facilitated by the administration. It is preferable that the co-ordinator may</w:t>
      </w:r>
      <w:r w:rsidR="00507031">
        <w:rPr>
          <w:rFonts w:ascii="Times New Roman" w:hAnsi="Times New Roman" w:cs="Times New Roman"/>
          <w:color w:val="000000"/>
          <w:sz w:val="24"/>
          <w:szCs w:val="24"/>
        </w:rPr>
        <w:t xml:space="preserve"> </w:t>
      </w:r>
      <w:r w:rsidRPr="001976D6">
        <w:rPr>
          <w:rFonts w:ascii="Times New Roman" w:hAnsi="Times New Roman" w:cs="Times New Roman"/>
          <w:color w:val="000000"/>
          <w:sz w:val="24"/>
          <w:szCs w:val="24"/>
        </w:rPr>
        <w:t xml:space="preserve">have a </w:t>
      </w:r>
      <w:proofErr w:type="gramStart"/>
      <w:r w:rsidRPr="001976D6">
        <w:rPr>
          <w:rFonts w:ascii="Times New Roman" w:hAnsi="Times New Roman" w:cs="Times New Roman"/>
          <w:color w:val="000000"/>
          <w:sz w:val="24"/>
          <w:szCs w:val="24"/>
        </w:rPr>
        <w:t>sound</w:t>
      </w:r>
      <w:r w:rsidR="00507031">
        <w:rPr>
          <w:rFonts w:ascii="Times New Roman" w:hAnsi="Times New Roman" w:cs="Times New Roman"/>
          <w:color w:val="000000"/>
          <w:sz w:val="24"/>
          <w:szCs w:val="24"/>
        </w:rPr>
        <w:t xml:space="preserve"> </w:t>
      </w:r>
      <w:r w:rsidRPr="001976D6">
        <w:rPr>
          <w:rFonts w:ascii="Times New Roman" w:hAnsi="Times New Roman" w:cs="Times New Roman"/>
          <w:color w:val="000000"/>
          <w:sz w:val="24"/>
          <w:szCs w:val="24"/>
        </w:rPr>
        <w:t xml:space="preserve"> knowledge</w:t>
      </w:r>
      <w:proofErr w:type="gramEnd"/>
      <w:r w:rsidRPr="001976D6">
        <w:rPr>
          <w:rFonts w:ascii="Times New Roman" w:hAnsi="Times New Roman" w:cs="Times New Roman"/>
          <w:color w:val="000000"/>
          <w:sz w:val="24"/>
          <w:szCs w:val="24"/>
        </w:rPr>
        <w:t xml:space="preserve"> about the computer, its various functions and usage</w:t>
      </w:r>
      <w:r w:rsidR="008F6440" w:rsidRPr="001976D6">
        <w:rPr>
          <w:rFonts w:ascii="Times New Roman" w:hAnsi="Times New Roman" w:cs="Times New Roman"/>
          <w:color w:val="000000"/>
          <w:sz w:val="24"/>
          <w:szCs w:val="24"/>
        </w:rPr>
        <w:t xml:space="preserve"> </w:t>
      </w:r>
      <w:r w:rsidRPr="001976D6">
        <w:rPr>
          <w:rFonts w:ascii="Times New Roman" w:hAnsi="Times New Roman" w:cs="Times New Roman"/>
          <w:color w:val="000000"/>
          <w:sz w:val="24"/>
          <w:szCs w:val="24"/>
        </w:rPr>
        <w:t>for effective communication.</w:t>
      </w:r>
    </w:p>
    <w:p w:rsidR="00507031" w:rsidRPr="001976D6" w:rsidRDefault="00507031" w:rsidP="008F6440">
      <w:pPr>
        <w:autoSpaceDE w:val="0"/>
        <w:autoSpaceDN w:val="0"/>
        <w:adjustRightInd w:val="0"/>
        <w:spacing w:after="0" w:line="240" w:lineRule="auto"/>
        <w:jc w:val="both"/>
        <w:rPr>
          <w:rFonts w:ascii="Times New Roman" w:hAnsi="Times New Roman" w:cs="Times New Roman"/>
          <w:color w:val="000000"/>
          <w:sz w:val="24"/>
          <w:szCs w:val="24"/>
        </w:rPr>
      </w:pPr>
    </w:p>
    <w:p w:rsidR="00DF39A1" w:rsidRPr="001976D6" w:rsidRDefault="00DF39A1" w:rsidP="00DF39A1">
      <w:pPr>
        <w:autoSpaceDE w:val="0"/>
        <w:autoSpaceDN w:val="0"/>
        <w:adjustRightInd w:val="0"/>
        <w:spacing w:after="0" w:line="240" w:lineRule="auto"/>
        <w:jc w:val="both"/>
        <w:rPr>
          <w:rFonts w:ascii="Times New Roman" w:hAnsi="Times New Roman" w:cs="Times New Roman"/>
          <w:color w:val="FF0000"/>
          <w:sz w:val="30"/>
          <w:szCs w:val="30"/>
        </w:rPr>
      </w:pPr>
      <w:r w:rsidRPr="001976D6">
        <w:rPr>
          <w:rFonts w:ascii="Times New Roman" w:hAnsi="Times New Roman" w:cs="Times New Roman"/>
          <w:color w:val="FF0000"/>
          <w:sz w:val="30"/>
          <w:szCs w:val="30"/>
        </w:rPr>
        <w:t>Operational Features of the IQAC</w:t>
      </w:r>
    </w:p>
    <w:p w:rsidR="00DF39A1" w:rsidRPr="001976D6" w:rsidRDefault="00DF39A1" w:rsidP="008F644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976D6">
        <w:rPr>
          <w:rFonts w:ascii="Times New Roman" w:hAnsi="Times New Roman" w:cs="Times New Roman"/>
          <w:color w:val="000000"/>
          <w:sz w:val="24"/>
          <w:szCs w:val="24"/>
        </w:rPr>
        <w:t xml:space="preserve">Quality assurance is a by-product of </w:t>
      </w:r>
      <w:r w:rsidR="00507031" w:rsidRPr="001976D6">
        <w:rPr>
          <w:rFonts w:ascii="Times New Roman" w:hAnsi="Times New Roman" w:cs="Times New Roman"/>
          <w:color w:val="000000"/>
          <w:sz w:val="24"/>
          <w:szCs w:val="24"/>
        </w:rPr>
        <w:t>on-going</w:t>
      </w:r>
      <w:r w:rsidRPr="001976D6">
        <w:rPr>
          <w:rFonts w:ascii="Times New Roman" w:hAnsi="Times New Roman" w:cs="Times New Roman"/>
          <w:color w:val="000000"/>
          <w:sz w:val="24"/>
          <w:szCs w:val="24"/>
        </w:rPr>
        <w:t xml:space="preserve"> efforts to define the objectives</w:t>
      </w:r>
      <w:r w:rsidR="008F6440" w:rsidRPr="001976D6">
        <w:rPr>
          <w:rFonts w:ascii="Times New Roman" w:hAnsi="Times New Roman" w:cs="Times New Roman"/>
          <w:color w:val="000000"/>
          <w:sz w:val="24"/>
          <w:szCs w:val="24"/>
        </w:rPr>
        <w:t xml:space="preserve"> </w:t>
      </w:r>
      <w:r w:rsidRPr="001976D6">
        <w:rPr>
          <w:rFonts w:ascii="Times New Roman" w:hAnsi="Times New Roman" w:cs="Times New Roman"/>
          <w:color w:val="000000"/>
          <w:sz w:val="24"/>
          <w:szCs w:val="24"/>
        </w:rPr>
        <w:t>of an institution, to have a work plan to achieve them and to specify the checks</w:t>
      </w:r>
      <w:r w:rsidR="008F6440" w:rsidRPr="001976D6">
        <w:rPr>
          <w:rFonts w:ascii="Times New Roman" w:hAnsi="Times New Roman" w:cs="Times New Roman"/>
          <w:color w:val="000000"/>
          <w:sz w:val="24"/>
          <w:szCs w:val="24"/>
        </w:rPr>
        <w:t xml:space="preserve"> </w:t>
      </w:r>
      <w:r w:rsidRPr="001976D6">
        <w:rPr>
          <w:rFonts w:ascii="Times New Roman" w:hAnsi="Times New Roman" w:cs="Times New Roman"/>
          <w:color w:val="000000"/>
          <w:sz w:val="24"/>
          <w:szCs w:val="24"/>
        </w:rPr>
        <w:t>and balances to evaluate the degree to which each of the tasks is fulfilled.</w:t>
      </w:r>
      <w:r w:rsidR="008F6440" w:rsidRPr="001976D6">
        <w:rPr>
          <w:rFonts w:ascii="Times New Roman" w:hAnsi="Times New Roman" w:cs="Times New Roman"/>
          <w:color w:val="000000"/>
          <w:sz w:val="24"/>
          <w:szCs w:val="24"/>
        </w:rPr>
        <w:t xml:space="preserve"> </w:t>
      </w:r>
      <w:r w:rsidRPr="001976D6">
        <w:rPr>
          <w:rFonts w:ascii="Times New Roman" w:hAnsi="Times New Roman" w:cs="Times New Roman"/>
          <w:color w:val="000000"/>
          <w:sz w:val="24"/>
          <w:szCs w:val="24"/>
        </w:rPr>
        <w:t>Hence devotion and commitment to improvement rather than mere</w:t>
      </w:r>
      <w:r w:rsidR="008F6440" w:rsidRPr="001976D6">
        <w:rPr>
          <w:rFonts w:ascii="Times New Roman" w:hAnsi="Times New Roman" w:cs="Times New Roman"/>
          <w:color w:val="000000"/>
          <w:sz w:val="24"/>
          <w:szCs w:val="24"/>
        </w:rPr>
        <w:t xml:space="preserve"> </w:t>
      </w:r>
      <w:r w:rsidRPr="001976D6">
        <w:rPr>
          <w:rFonts w:ascii="Times New Roman" w:hAnsi="Times New Roman" w:cs="Times New Roman"/>
          <w:color w:val="000000"/>
          <w:sz w:val="24"/>
          <w:szCs w:val="24"/>
        </w:rPr>
        <w:t>institutional control is the basis for devising procedures and instruments for</w:t>
      </w:r>
      <w:r w:rsidR="008F6440" w:rsidRPr="001976D6">
        <w:rPr>
          <w:rFonts w:ascii="Times New Roman" w:hAnsi="Times New Roman" w:cs="Times New Roman"/>
          <w:color w:val="000000"/>
          <w:sz w:val="24"/>
          <w:szCs w:val="24"/>
        </w:rPr>
        <w:t xml:space="preserve"> </w:t>
      </w:r>
      <w:r w:rsidRPr="001976D6">
        <w:rPr>
          <w:rFonts w:ascii="Times New Roman" w:hAnsi="Times New Roman" w:cs="Times New Roman"/>
          <w:color w:val="000000"/>
          <w:sz w:val="24"/>
          <w:szCs w:val="24"/>
        </w:rPr>
        <w:t>assuring quality. The right balance between the health and growth of an</w:t>
      </w:r>
    </w:p>
    <w:p w:rsidR="00DF39A1" w:rsidRPr="001976D6" w:rsidRDefault="00DF39A1" w:rsidP="00DF39A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976D6">
        <w:rPr>
          <w:rFonts w:ascii="Times New Roman" w:hAnsi="Times New Roman" w:cs="Times New Roman"/>
          <w:color w:val="000000"/>
          <w:sz w:val="24"/>
          <w:szCs w:val="24"/>
        </w:rPr>
        <w:t>institution</w:t>
      </w:r>
      <w:proofErr w:type="gramEnd"/>
      <w:r w:rsidRPr="001976D6">
        <w:rPr>
          <w:rFonts w:ascii="Times New Roman" w:hAnsi="Times New Roman" w:cs="Times New Roman"/>
          <w:color w:val="000000"/>
          <w:sz w:val="24"/>
          <w:szCs w:val="24"/>
        </w:rPr>
        <w:t xml:space="preserve"> needs to be struck. The IQAC has to ensure that whatever is done</w:t>
      </w:r>
      <w:r w:rsidR="008F6440" w:rsidRPr="001976D6">
        <w:rPr>
          <w:rFonts w:ascii="Times New Roman" w:hAnsi="Times New Roman" w:cs="Times New Roman"/>
          <w:color w:val="000000"/>
          <w:sz w:val="24"/>
          <w:szCs w:val="24"/>
        </w:rPr>
        <w:t xml:space="preserve"> </w:t>
      </w:r>
      <w:r w:rsidRPr="001976D6">
        <w:rPr>
          <w:rFonts w:ascii="Times New Roman" w:hAnsi="Times New Roman" w:cs="Times New Roman"/>
          <w:color w:val="000000"/>
          <w:sz w:val="24"/>
          <w:szCs w:val="24"/>
        </w:rPr>
        <w:t>in the institution for “education” is done efficiently and effectively with high</w:t>
      </w:r>
      <w:r w:rsidR="008F6440" w:rsidRPr="001976D6">
        <w:rPr>
          <w:rFonts w:ascii="Times New Roman" w:hAnsi="Times New Roman" w:cs="Times New Roman"/>
          <w:color w:val="000000"/>
          <w:sz w:val="24"/>
          <w:szCs w:val="24"/>
        </w:rPr>
        <w:t xml:space="preserve"> </w:t>
      </w:r>
      <w:r w:rsidRPr="001976D6">
        <w:rPr>
          <w:rFonts w:ascii="Times New Roman" w:hAnsi="Times New Roman" w:cs="Times New Roman"/>
          <w:color w:val="000000"/>
          <w:sz w:val="24"/>
          <w:szCs w:val="24"/>
        </w:rPr>
        <w:t>standards. In order to do this, the IQAC will have to first establish procedures</w:t>
      </w:r>
      <w:r w:rsidR="008F6440" w:rsidRPr="001976D6">
        <w:rPr>
          <w:rFonts w:ascii="Times New Roman" w:hAnsi="Times New Roman" w:cs="Times New Roman"/>
          <w:color w:val="000000"/>
          <w:sz w:val="24"/>
          <w:szCs w:val="24"/>
        </w:rPr>
        <w:t xml:space="preserve"> </w:t>
      </w:r>
      <w:r w:rsidRPr="001976D6">
        <w:rPr>
          <w:rFonts w:ascii="Times New Roman" w:hAnsi="Times New Roman" w:cs="Times New Roman"/>
          <w:color w:val="000000"/>
          <w:sz w:val="24"/>
          <w:szCs w:val="24"/>
        </w:rPr>
        <w:t>and modalities to collect data and information on various aspects of</w:t>
      </w:r>
      <w:r w:rsidR="008F6440" w:rsidRPr="001976D6">
        <w:rPr>
          <w:rFonts w:ascii="Times New Roman" w:hAnsi="Times New Roman" w:cs="Times New Roman"/>
          <w:color w:val="000000"/>
          <w:sz w:val="24"/>
          <w:szCs w:val="24"/>
        </w:rPr>
        <w:t xml:space="preserve"> </w:t>
      </w:r>
      <w:r w:rsidRPr="001976D6">
        <w:rPr>
          <w:rFonts w:ascii="Times New Roman" w:hAnsi="Times New Roman" w:cs="Times New Roman"/>
          <w:color w:val="000000"/>
          <w:sz w:val="24"/>
          <w:szCs w:val="24"/>
        </w:rPr>
        <w:t>institutional functioning.</w:t>
      </w:r>
    </w:p>
    <w:p w:rsidR="008F6440" w:rsidRPr="001976D6" w:rsidRDefault="008F6440" w:rsidP="00DF39A1">
      <w:pPr>
        <w:autoSpaceDE w:val="0"/>
        <w:autoSpaceDN w:val="0"/>
        <w:adjustRightInd w:val="0"/>
        <w:spacing w:after="0" w:line="240" w:lineRule="auto"/>
        <w:jc w:val="both"/>
        <w:rPr>
          <w:rFonts w:ascii="Times New Roman" w:hAnsi="Times New Roman" w:cs="Times New Roman"/>
          <w:color w:val="000000"/>
          <w:sz w:val="24"/>
          <w:szCs w:val="24"/>
        </w:rPr>
      </w:pPr>
    </w:p>
    <w:p w:rsidR="00DF39A1" w:rsidRPr="001976D6" w:rsidRDefault="00DF39A1" w:rsidP="008F644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976D6">
        <w:rPr>
          <w:rFonts w:ascii="Times New Roman" w:hAnsi="Times New Roman" w:cs="Times New Roman"/>
          <w:color w:val="000000"/>
          <w:sz w:val="24"/>
          <w:szCs w:val="24"/>
        </w:rPr>
        <w:t xml:space="preserve">The </w:t>
      </w:r>
      <w:proofErr w:type="gramStart"/>
      <w:r w:rsidRPr="001976D6">
        <w:rPr>
          <w:rFonts w:ascii="Times New Roman" w:hAnsi="Times New Roman" w:cs="Times New Roman"/>
          <w:color w:val="000000"/>
          <w:sz w:val="24"/>
          <w:szCs w:val="24"/>
        </w:rPr>
        <w:t>coordinator of the IQAC and the secretary have</w:t>
      </w:r>
      <w:proofErr w:type="gramEnd"/>
      <w:r w:rsidRPr="001976D6">
        <w:rPr>
          <w:rFonts w:ascii="Times New Roman" w:hAnsi="Times New Roman" w:cs="Times New Roman"/>
          <w:color w:val="000000"/>
          <w:sz w:val="24"/>
          <w:szCs w:val="24"/>
        </w:rPr>
        <w:t xml:space="preserve"> a major role in</w:t>
      </w:r>
      <w:r w:rsidR="008F6440" w:rsidRPr="001976D6">
        <w:rPr>
          <w:rFonts w:ascii="Times New Roman" w:hAnsi="Times New Roman" w:cs="Times New Roman"/>
          <w:color w:val="000000"/>
          <w:sz w:val="24"/>
          <w:szCs w:val="24"/>
        </w:rPr>
        <w:t xml:space="preserve"> </w:t>
      </w:r>
      <w:r w:rsidRPr="001976D6">
        <w:rPr>
          <w:rFonts w:ascii="Times New Roman" w:hAnsi="Times New Roman" w:cs="Times New Roman"/>
          <w:color w:val="000000"/>
          <w:sz w:val="24"/>
          <w:szCs w:val="24"/>
        </w:rPr>
        <w:t>implementing these functions. The IQAC may derive major support from the</w:t>
      </w:r>
      <w:r w:rsidR="008F6440" w:rsidRPr="001976D6">
        <w:rPr>
          <w:rFonts w:ascii="Times New Roman" w:hAnsi="Times New Roman" w:cs="Times New Roman"/>
          <w:color w:val="000000"/>
          <w:sz w:val="24"/>
          <w:szCs w:val="24"/>
        </w:rPr>
        <w:t xml:space="preserve"> </w:t>
      </w:r>
      <w:r w:rsidRPr="001976D6">
        <w:rPr>
          <w:rFonts w:ascii="Times New Roman" w:hAnsi="Times New Roman" w:cs="Times New Roman"/>
          <w:color w:val="000000"/>
          <w:sz w:val="24"/>
          <w:szCs w:val="24"/>
        </w:rPr>
        <w:t>already existing units and mechanisms that contribute to the functions listed</w:t>
      </w:r>
      <w:r w:rsidR="008F6440" w:rsidRPr="001976D6">
        <w:rPr>
          <w:rFonts w:ascii="Times New Roman" w:hAnsi="Times New Roman" w:cs="Times New Roman"/>
          <w:color w:val="000000"/>
          <w:sz w:val="24"/>
          <w:szCs w:val="24"/>
        </w:rPr>
        <w:t xml:space="preserve"> </w:t>
      </w:r>
      <w:r w:rsidRPr="001976D6">
        <w:rPr>
          <w:rFonts w:ascii="Times New Roman" w:hAnsi="Times New Roman" w:cs="Times New Roman"/>
          <w:color w:val="000000"/>
          <w:sz w:val="24"/>
          <w:szCs w:val="24"/>
        </w:rPr>
        <w:t xml:space="preserve">above. The operational features and functions discussed so far are </w:t>
      </w:r>
      <w:proofErr w:type="spellStart"/>
      <w:r w:rsidRPr="001976D6">
        <w:rPr>
          <w:rFonts w:ascii="Times New Roman" w:hAnsi="Times New Roman" w:cs="Times New Roman"/>
          <w:color w:val="000000"/>
          <w:sz w:val="24"/>
          <w:szCs w:val="24"/>
        </w:rPr>
        <w:t>broadbased</w:t>
      </w:r>
      <w:proofErr w:type="spellEnd"/>
      <w:r w:rsidR="008F6440" w:rsidRPr="001976D6">
        <w:rPr>
          <w:rFonts w:ascii="Times New Roman" w:hAnsi="Times New Roman" w:cs="Times New Roman"/>
          <w:color w:val="000000"/>
          <w:sz w:val="24"/>
          <w:szCs w:val="24"/>
        </w:rPr>
        <w:t xml:space="preserve"> </w:t>
      </w:r>
      <w:r w:rsidRPr="001976D6">
        <w:rPr>
          <w:rFonts w:ascii="Times New Roman" w:hAnsi="Times New Roman" w:cs="Times New Roman"/>
          <w:color w:val="000000"/>
          <w:sz w:val="24"/>
          <w:szCs w:val="24"/>
        </w:rPr>
        <w:t>to facilitate institutions towards academic excellence and institutions</w:t>
      </w:r>
    </w:p>
    <w:p w:rsidR="00DF39A1" w:rsidRDefault="00DF39A1" w:rsidP="00DF39A1">
      <w:pPr>
        <w:jc w:val="both"/>
        <w:rPr>
          <w:rFonts w:ascii="Times New Roman" w:hAnsi="Times New Roman" w:cs="Times New Roman"/>
          <w:color w:val="000000"/>
          <w:sz w:val="24"/>
          <w:szCs w:val="24"/>
        </w:rPr>
      </w:pPr>
      <w:proofErr w:type="gramStart"/>
      <w:r w:rsidRPr="001976D6">
        <w:rPr>
          <w:rFonts w:ascii="Times New Roman" w:hAnsi="Times New Roman" w:cs="Times New Roman"/>
          <w:color w:val="000000"/>
          <w:sz w:val="24"/>
          <w:szCs w:val="24"/>
        </w:rPr>
        <w:t>may</w:t>
      </w:r>
      <w:proofErr w:type="gramEnd"/>
      <w:r w:rsidRPr="001976D6">
        <w:rPr>
          <w:rFonts w:ascii="Times New Roman" w:hAnsi="Times New Roman" w:cs="Times New Roman"/>
          <w:color w:val="000000"/>
          <w:sz w:val="24"/>
          <w:szCs w:val="24"/>
        </w:rPr>
        <w:t xml:space="preserve"> adapt them to their specific needs.</w:t>
      </w:r>
    </w:p>
    <w:p w:rsidR="00587295" w:rsidRDefault="00587295" w:rsidP="00DF39A1">
      <w:pPr>
        <w:jc w:val="both"/>
        <w:rPr>
          <w:rFonts w:ascii="Times New Roman" w:hAnsi="Times New Roman" w:cs="Times New Roman"/>
          <w:color w:val="000000"/>
          <w:sz w:val="24"/>
          <w:szCs w:val="24"/>
        </w:rPr>
      </w:pPr>
    </w:p>
    <w:p w:rsidR="00587295" w:rsidRDefault="00587295" w:rsidP="00DF39A1">
      <w:pPr>
        <w:jc w:val="both"/>
        <w:rPr>
          <w:rFonts w:ascii="Times New Roman" w:hAnsi="Times New Roman" w:cs="Times New Roman"/>
          <w:color w:val="000000"/>
          <w:sz w:val="24"/>
          <w:szCs w:val="24"/>
        </w:rPr>
      </w:pPr>
    </w:p>
    <w:p w:rsidR="00587295" w:rsidRPr="001976D6" w:rsidRDefault="00587295" w:rsidP="00DF39A1">
      <w:pPr>
        <w:jc w:val="both"/>
        <w:rPr>
          <w:rFonts w:ascii="Times New Roman" w:hAnsi="Times New Roman" w:cs="Times New Roman"/>
          <w:color w:val="000000"/>
          <w:sz w:val="24"/>
          <w:szCs w:val="24"/>
        </w:rPr>
      </w:pPr>
    </w:p>
    <w:p w:rsidR="00DF39A1" w:rsidRPr="001976D6" w:rsidRDefault="00DF39A1" w:rsidP="00DF39A1">
      <w:pPr>
        <w:autoSpaceDE w:val="0"/>
        <w:autoSpaceDN w:val="0"/>
        <w:adjustRightInd w:val="0"/>
        <w:spacing w:after="0" w:line="240" w:lineRule="auto"/>
        <w:jc w:val="both"/>
        <w:rPr>
          <w:rFonts w:ascii="Times New Roman" w:hAnsi="Times New Roman" w:cs="Times New Roman"/>
          <w:color w:val="FF0000"/>
          <w:sz w:val="30"/>
          <w:szCs w:val="30"/>
        </w:rPr>
      </w:pPr>
      <w:r w:rsidRPr="001976D6">
        <w:rPr>
          <w:rFonts w:ascii="Times New Roman" w:hAnsi="Times New Roman" w:cs="Times New Roman"/>
          <w:color w:val="FF0000"/>
          <w:sz w:val="30"/>
          <w:szCs w:val="30"/>
        </w:rPr>
        <w:lastRenderedPageBreak/>
        <w:t>The Annual Quality Assurance Report (AQAR) of the IQAC</w:t>
      </w:r>
    </w:p>
    <w:p w:rsidR="00DF39A1" w:rsidRPr="001976D6" w:rsidRDefault="00DF39A1" w:rsidP="008F644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976D6">
        <w:rPr>
          <w:rFonts w:ascii="Times New Roman" w:hAnsi="Times New Roman" w:cs="Times New Roman"/>
          <w:color w:val="000000"/>
          <w:sz w:val="24"/>
          <w:szCs w:val="24"/>
        </w:rPr>
        <w:t>All the accredited institutions which have established the IQAC will submit</w:t>
      </w:r>
      <w:r w:rsidR="008F6440" w:rsidRPr="001976D6">
        <w:rPr>
          <w:rFonts w:ascii="Times New Roman" w:hAnsi="Times New Roman" w:cs="Times New Roman"/>
          <w:color w:val="000000"/>
          <w:sz w:val="24"/>
          <w:szCs w:val="24"/>
        </w:rPr>
        <w:t xml:space="preserve"> </w:t>
      </w:r>
      <w:r w:rsidRPr="001976D6">
        <w:rPr>
          <w:rFonts w:ascii="Times New Roman" w:hAnsi="Times New Roman" w:cs="Times New Roman"/>
          <w:color w:val="000000"/>
          <w:sz w:val="24"/>
          <w:szCs w:val="24"/>
        </w:rPr>
        <w:t>a self-reviewed progress report annually to the NAAC, detailing the tangible</w:t>
      </w:r>
      <w:r w:rsidR="008F6440" w:rsidRPr="001976D6">
        <w:rPr>
          <w:rFonts w:ascii="Times New Roman" w:hAnsi="Times New Roman" w:cs="Times New Roman"/>
          <w:color w:val="000000"/>
          <w:sz w:val="24"/>
          <w:szCs w:val="24"/>
        </w:rPr>
        <w:t xml:space="preserve"> </w:t>
      </w:r>
      <w:r w:rsidRPr="001976D6">
        <w:rPr>
          <w:rFonts w:ascii="Times New Roman" w:hAnsi="Times New Roman" w:cs="Times New Roman"/>
          <w:color w:val="000000"/>
          <w:sz w:val="24"/>
          <w:szCs w:val="24"/>
        </w:rPr>
        <w:t>results achieved in key areas which are specifically identified by the IQAC in</w:t>
      </w:r>
      <w:r w:rsidR="008F6440" w:rsidRPr="001976D6">
        <w:rPr>
          <w:rFonts w:ascii="Times New Roman" w:hAnsi="Times New Roman" w:cs="Times New Roman"/>
          <w:color w:val="000000"/>
          <w:sz w:val="24"/>
          <w:szCs w:val="24"/>
        </w:rPr>
        <w:t xml:space="preserve"> </w:t>
      </w:r>
      <w:r w:rsidRPr="001976D6">
        <w:rPr>
          <w:rFonts w:ascii="Times New Roman" w:hAnsi="Times New Roman" w:cs="Times New Roman"/>
          <w:color w:val="000000"/>
          <w:sz w:val="24"/>
          <w:szCs w:val="24"/>
        </w:rPr>
        <w:t>the beginning of the academic year by devising a perspective plan. The AQAR</w:t>
      </w:r>
      <w:r w:rsidR="008F6440" w:rsidRPr="001976D6">
        <w:rPr>
          <w:rFonts w:ascii="Times New Roman" w:hAnsi="Times New Roman" w:cs="Times New Roman"/>
          <w:color w:val="000000"/>
          <w:sz w:val="24"/>
          <w:szCs w:val="24"/>
        </w:rPr>
        <w:t xml:space="preserve"> </w:t>
      </w:r>
      <w:r w:rsidRPr="001976D6">
        <w:rPr>
          <w:rFonts w:ascii="Times New Roman" w:hAnsi="Times New Roman" w:cs="Times New Roman"/>
          <w:color w:val="000000"/>
          <w:sz w:val="24"/>
          <w:szCs w:val="24"/>
        </w:rPr>
        <w:t>is the outcome of the perspective plan of the IQAC.</w:t>
      </w:r>
    </w:p>
    <w:p w:rsidR="006A211C" w:rsidRPr="001976D6" w:rsidRDefault="006A211C" w:rsidP="0013744E">
      <w:pPr>
        <w:pStyle w:val="Heading1"/>
        <w:shd w:val="clear" w:color="auto" w:fill="FFFFFF"/>
        <w:spacing w:before="450" w:beforeAutospacing="0" w:after="450" w:afterAutospacing="0"/>
        <w:jc w:val="center"/>
        <w:textAlignment w:val="baseline"/>
        <w:rPr>
          <w:b w:val="0"/>
          <w:bCs w:val="0"/>
          <w:color w:val="222222"/>
          <w:sz w:val="32"/>
          <w:szCs w:val="32"/>
        </w:rPr>
      </w:pPr>
      <w:r w:rsidRPr="001976D6">
        <w:rPr>
          <w:b w:val="0"/>
          <w:bCs w:val="0"/>
          <w:color w:val="222222"/>
          <w:sz w:val="32"/>
          <w:szCs w:val="32"/>
        </w:rPr>
        <w:t>Members of Internal Quality Assurance Cell (IQAC)</w:t>
      </w:r>
    </w:p>
    <w:tbl>
      <w:tblPr>
        <w:tblStyle w:val="TableGrid"/>
        <w:tblW w:w="0" w:type="auto"/>
        <w:tblLook w:val="04A0" w:firstRow="1" w:lastRow="0" w:firstColumn="1" w:lastColumn="0" w:noHBand="0" w:noVBand="1"/>
      </w:tblPr>
      <w:tblGrid>
        <w:gridCol w:w="1588"/>
        <w:gridCol w:w="3827"/>
        <w:gridCol w:w="3827"/>
      </w:tblGrid>
      <w:tr w:rsidR="00E73602" w:rsidRPr="001976D6" w:rsidTr="00E73602">
        <w:trPr>
          <w:trHeight w:val="641"/>
        </w:trPr>
        <w:tc>
          <w:tcPr>
            <w:tcW w:w="1588" w:type="dxa"/>
          </w:tcPr>
          <w:p w:rsidR="00E73602" w:rsidRPr="001976D6" w:rsidRDefault="00E73602" w:rsidP="00762500">
            <w:pPr>
              <w:jc w:val="center"/>
              <w:rPr>
                <w:rFonts w:ascii="Times New Roman" w:hAnsi="Times New Roman" w:cs="Times New Roman"/>
                <w:b/>
                <w:sz w:val="24"/>
                <w:szCs w:val="24"/>
              </w:rPr>
            </w:pPr>
            <w:r w:rsidRPr="001976D6">
              <w:rPr>
                <w:rFonts w:ascii="Times New Roman" w:hAnsi="Times New Roman" w:cs="Times New Roman"/>
                <w:b/>
                <w:sz w:val="24"/>
                <w:szCs w:val="24"/>
              </w:rPr>
              <w:t>Sr. No.</w:t>
            </w:r>
          </w:p>
        </w:tc>
        <w:tc>
          <w:tcPr>
            <w:tcW w:w="3827" w:type="dxa"/>
          </w:tcPr>
          <w:p w:rsidR="00E73602" w:rsidRPr="001976D6" w:rsidRDefault="00E73602" w:rsidP="00762500">
            <w:pPr>
              <w:jc w:val="center"/>
              <w:rPr>
                <w:rFonts w:ascii="Times New Roman" w:hAnsi="Times New Roman" w:cs="Times New Roman"/>
                <w:b/>
                <w:sz w:val="24"/>
                <w:szCs w:val="24"/>
              </w:rPr>
            </w:pPr>
            <w:r w:rsidRPr="001976D6">
              <w:rPr>
                <w:rFonts w:ascii="Times New Roman" w:hAnsi="Times New Roman" w:cs="Times New Roman"/>
                <w:b/>
                <w:sz w:val="24"/>
                <w:szCs w:val="24"/>
              </w:rPr>
              <w:t>Name</w:t>
            </w:r>
          </w:p>
        </w:tc>
        <w:tc>
          <w:tcPr>
            <w:tcW w:w="3827" w:type="dxa"/>
          </w:tcPr>
          <w:p w:rsidR="00E73602" w:rsidRPr="001976D6" w:rsidRDefault="00E73602" w:rsidP="00762500">
            <w:pPr>
              <w:jc w:val="center"/>
              <w:rPr>
                <w:rFonts w:ascii="Times New Roman" w:hAnsi="Times New Roman" w:cs="Times New Roman"/>
                <w:b/>
                <w:sz w:val="24"/>
                <w:szCs w:val="24"/>
              </w:rPr>
            </w:pPr>
            <w:r w:rsidRPr="001976D6">
              <w:rPr>
                <w:rFonts w:ascii="Times New Roman" w:hAnsi="Times New Roman" w:cs="Times New Roman"/>
                <w:b/>
                <w:sz w:val="24"/>
                <w:szCs w:val="24"/>
              </w:rPr>
              <w:t>Designation</w:t>
            </w:r>
          </w:p>
        </w:tc>
      </w:tr>
      <w:tr w:rsidR="00E73602" w:rsidRPr="001976D6" w:rsidTr="00E73602">
        <w:trPr>
          <w:trHeight w:val="520"/>
        </w:trPr>
        <w:tc>
          <w:tcPr>
            <w:tcW w:w="1588" w:type="dxa"/>
          </w:tcPr>
          <w:p w:rsidR="00E73602" w:rsidRPr="001976D6" w:rsidRDefault="00E73602" w:rsidP="00762500">
            <w:pPr>
              <w:jc w:val="center"/>
              <w:rPr>
                <w:rFonts w:ascii="Times New Roman" w:hAnsi="Times New Roman" w:cs="Times New Roman"/>
                <w:sz w:val="24"/>
                <w:szCs w:val="24"/>
              </w:rPr>
            </w:pPr>
            <w:r w:rsidRPr="001976D6">
              <w:rPr>
                <w:rFonts w:ascii="Times New Roman" w:hAnsi="Times New Roman" w:cs="Times New Roman"/>
                <w:sz w:val="24"/>
                <w:szCs w:val="24"/>
              </w:rPr>
              <w:t>1</w:t>
            </w:r>
          </w:p>
        </w:tc>
        <w:tc>
          <w:tcPr>
            <w:tcW w:w="3827" w:type="dxa"/>
          </w:tcPr>
          <w:p w:rsidR="00E73602" w:rsidRPr="001976D6" w:rsidRDefault="00E73602" w:rsidP="00762500">
            <w:pPr>
              <w:rPr>
                <w:rFonts w:ascii="Times New Roman" w:hAnsi="Times New Roman" w:cs="Times New Roman"/>
                <w:sz w:val="24"/>
                <w:szCs w:val="24"/>
              </w:rPr>
            </w:pPr>
            <w:r w:rsidRPr="001976D6">
              <w:rPr>
                <w:rFonts w:ascii="Times New Roman" w:hAnsi="Times New Roman" w:cs="Times New Roman"/>
                <w:sz w:val="24"/>
                <w:szCs w:val="24"/>
              </w:rPr>
              <w:t>Prof. Dr.</w:t>
            </w:r>
            <w:r w:rsidRPr="001976D6">
              <w:rPr>
                <w:rFonts w:ascii="Times New Roman" w:eastAsia="Times New Roman" w:hAnsi="Times New Roman" w:cs="Times New Roman"/>
                <w:b/>
                <w:bCs/>
                <w:color w:val="000000"/>
                <w:sz w:val="24"/>
                <w:szCs w:val="24"/>
                <w:lang w:eastAsia="en-IN"/>
              </w:rPr>
              <w:t xml:space="preserve"> </w:t>
            </w:r>
            <w:r w:rsidRPr="001976D6">
              <w:rPr>
                <w:rFonts w:ascii="Times New Roman" w:eastAsia="Times New Roman" w:hAnsi="Times New Roman" w:cs="Times New Roman"/>
                <w:bCs/>
                <w:color w:val="000000"/>
                <w:sz w:val="24"/>
                <w:szCs w:val="24"/>
                <w:lang w:eastAsia="en-IN"/>
              </w:rPr>
              <w:t xml:space="preserve">Gejage </w:t>
            </w:r>
            <w:proofErr w:type="spellStart"/>
            <w:r w:rsidRPr="001976D6">
              <w:rPr>
                <w:rFonts w:ascii="Times New Roman" w:eastAsia="Times New Roman" w:hAnsi="Times New Roman" w:cs="Times New Roman"/>
                <w:bCs/>
                <w:color w:val="000000"/>
                <w:sz w:val="24"/>
                <w:szCs w:val="24"/>
                <w:lang w:eastAsia="en-IN"/>
              </w:rPr>
              <w:t>Devidas</w:t>
            </w:r>
            <w:proofErr w:type="spellEnd"/>
            <w:r w:rsidRPr="001976D6">
              <w:rPr>
                <w:rFonts w:ascii="Times New Roman" w:eastAsia="Times New Roman" w:hAnsi="Times New Roman" w:cs="Times New Roman"/>
                <w:bCs/>
                <w:color w:val="000000"/>
                <w:sz w:val="24"/>
                <w:szCs w:val="24"/>
                <w:lang w:eastAsia="en-IN"/>
              </w:rPr>
              <w:t xml:space="preserve"> Sadhu</w:t>
            </w:r>
          </w:p>
        </w:tc>
        <w:tc>
          <w:tcPr>
            <w:tcW w:w="3827" w:type="dxa"/>
          </w:tcPr>
          <w:p w:rsidR="00E73602" w:rsidRPr="001976D6" w:rsidRDefault="00E73602" w:rsidP="00762500">
            <w:pPr>
              <w:jc w:val="center"/>
              <w:rPr>
                <w:rFonts w:ascii="Times New Roman" w:hAnsi="Times New Roman" w:cs="Times New Roman"/>
                <w:sz w:val="24"/>
                <w:szCs w:val="24"/>
              </w:rPr>
            </w:pPr>
            <w:r w:rsidRPr="001976D6">
              <w:rPr>
                <w:rFonts w:ascii="Times New Roman" w:hAnsi="Times New Roman" w:cs="Times New Roman"/>
                <w:b/>
                <w:sz w:val="24"/>
                <w:szCs w:val="24"/>
              </w:rPr>
              <w:t>Chairman</w:t>
            </w:r>
          </w:p>
        </w:tc>
      </w:tr>
      <w:tr w:rsidR="00E73602" w:rsidRPr="001976D6" w:rsidTr="00E73602">
        <w:trPr>
          <w:trHeight w:val="621"/>
        </w:trPr>
        <w:tc>
          <w:tcPr>
            <w:tcW w:w="1588" w:type="dxa"/>
          </w:tcPr>
          <w:p w:rsidR="00E73602" w:rsidRPr="001976D6" w:rsidRDefault="00E73602" w:rsidP="00762500">
            <w:pPr>
              <w:jc w:val="center"/>
              <w:rPr>
                <w:rFonts w:ascii="Times New Roman" w:hAnsi="Times New Roman" w:cs="Times New Roman"/>
                <w:sz w:val="24"/>
                <w:szCs w:val="24"/>
              </w:rPr>
            </w:pPr>
            <w:r w:rsidRPr="001976D6">
              <w:rPr>
                <w:rFonts w:ascii="Times New Roman" w:hAnsi="Times New Roman" w:cs="Times New Roman"/>
                <w:sz w:val="24"/>
                <w:szCs w:val="24"/>
              </w:rPr>
              <w:t>2</w:t>
            </w:r>
          </w:p>
        </w:tc>
        <w:tc>
          <w:tcPr>
            <w:tcW w:w="3827" w:type="dxa"/>
          </w:tcPr>
          <w:p w:rsidR="00E73602" w:rsidRPr="001976D6" w:rsidRDefault="00BF3A14" w:rsidP="00762500">
            <w:pPr>
              <w:rPr>
                <w:rFonts w:ascii="Times New Roman" w:hAnsi="Times New Roman" w:cs="Times New Roman"/>
                <w:sz w:val="24"/>
                <w:szCs w:val="24"/>
              </w:rPr>
            </w:pPr>
            <w:proofErr w:type="spellStart"/>
            <w:r>
              <w:rPr>
                <w:rFonts w:ascii="Times New Roman" w:hAnsi="Times New Roman" w:cs="Times New Roman"/>
              </w:rPr>
              <w:t>Prof.Chavan</w:t>
            </w:r>
            <w:proofErr w:type="spellEnd"/>
            <w:r>
              <w:rPr>
                <w:rFonts w:ascii="Times New Roman" w:hAnsi="Times New Roman" w:cs="Times New Roman"/>
              </w:rPr>
              <w:t xml:space="preserve"> Rahul </w:t>
            </w:r>
            <w:proofErr w:type="spellStart"/>
            <w:r>
              <w:rPr>
                <w:rFonts w:ascii="Times New Roman" w:hAnsi="Times New Roman" w:cs="Times New Roman"/>
              </w:rPr>
              <w:t>Changdeo</w:t>
            </w:r>
            <w:proofErr w:type="spellEnd"/>
          </w:p>
        </w:tc>
        <w:tc>
          <w:tcPr>
            <w:tcW w:w="3827" w:type="dxa"/>
          </w:tcPr>
          <w:p w:rsidR="00E73602" w:rsidRPr="001976D6" w:rsidRDefault="00E73602" w:rsidP="00762500">
            <w:pPr>
              <w:jc w:val="center"/>
              <w:rPr>
                <w:rFonts w:ascii="Times New Roman" w:hAnsi="Times New Roman" w:cs="Times New Roman"/>
                <w:sz w:val="24"/>
                <w:szCs w:val="24"/>
              </w:rPr>
            </w:pPr>
            <w:r w:rsidRPr="001976D6">
              <w:rPr>
                <w:rFonts w:ascii="Times New Roman" w:hAnsi="Times New Roman" w:cs="Times New Roman"/>
                <w:sz w:val="24"/>
                <w:szCs w:val="24"/>
              </w:rPr>
              <w:t>Member</w:t>
            </w:r>
          </w:p>
        </w:tc>
      </w:tr>
      <w:tr w:rsidR="00E73602" w:rsidRPr="001976D6" w:rsidTr="00E73602">
        <w:trPr>
          <w:trHeight w:val="585"/>
        </w:trPr>
        <w:tc>
          <w:tcPr>
            <w:tcW w:w="1588" w:type="dxa"/>
          </w:tcPr>
          <w:p w:rsidR="00E73602" w:rsidRPr="001976D6" w:rsidRDefault="00E73602" w:rsidP="00762500">
            <w:pPr>
              <w:jc w:val="center"/>
              <w:rPr>
                <w:rFonts w:ascii="Times New Roman" w:hAnsi="Times New Roman" w:cs="Times New Roman"/>
                <w:sz w:val="24"/>
                <w:szCs w:val="24"/>
              </w:rPr>
            </w:pPr>
            <w:r w:rsidRPr="001976D6">
              <w:rPr>
                <w:rFonts w:ascii="Times New Roman" w:hAnsi="Times New Roman" w:cs="Times New Roman"/>
                <w:sz w:val="24"/>
                <w:szCs w:val="24"/>
              </w:rPr>
              <w:t>3</w:t>
            </w:r>
          </w:p>
        </w:tc>
        <w:tc>
          <w:tcPr>
            <w:tcW w:w="3827" w:type="dxa"/>
          </w:tcPr>
          <w:p w:rsidR="00E73602" w:rsidRPr="001976D6" w:rsidRDefault="00E73602" w:rsidP="00762500">
            <w:pPr>
              <w:rPr>
                <w:rFonts w:ascii="Times New Roman" w:hAnsi="Times New Roman" w:cs="Times New Roman"/>
                <w:sz w:val="24"/>
                <w:szCs w:val="24"/>
              </w:rPr>
            </w:pPr>
            <w:r w:rsidRPr="001976D6">
              <w:rPr>
                <w:rFonts w:ascii="Times New Roman" w:hAnsi="Times New Roman" w:cs="Times New Roman"/>
                <w:sz w:val="24"/>
                <w:szCs w:val="24"/>
              </w:rPr>
              <w:t xml:space="preserve">Prof. </w:t>
            </w:r>
            <w:r w:rsidRPr="001976D6">
              <w:rPr>
                <w:rFonts w:ascii="Times New Roman" w:eastAsia="Times New Roman" w:hAnsi="Times New Roman" w:cs="Times New Roman"/>
                <w:color w:val="000000"/>
                <w:sz w:val="24"/>
                <w:szCs w:val="24"/>
                <w:lang w:eastAsia="en-IN"/>
              </w:rPr>
              <w:t>Yamgar Dada Narayan</w:t>
            </w:r>
          </w:p>
        </w:tc>
        <w:tc>
          <w:tcPr>
            <w:tcW w:w="3827" w:type="dxa"/>
          </w:tcPr>
          <w:p w:rsidR="00E73602" w:rsidRPr="001976D6" w:rsidRDefault="00E73602" w:rsidP="00762500">
            <w:pPr>
              <w:jc w:val="center"/>
              <w:rPr>
                <w:rFonts w:ascii="Times New Roman" w:hAnsi="Times New Roman" w:cs="Times New Roman"/>
                <w:sz w:val="24"/>
                <w:szCs w:val="24"/>
              </w:rPr>
            </w:pPr>
            <w:r w:rsidRPr="001976D6">
              <w:rPr>
                <w:rFonts w:ascii="Times New Roman" w:hAnsi="Times New Roman" w:cs="Times New Roman"/>
                <w:sz w:val="24"/>
                <w:szCs w:val="24"/>
              </w:rPr>
              <w:t>Member</w:t>
            </w:r>
          </w:p>
        </w:tc>
      </w:tr>
      <w:tr w:rsidR="00E73602" w:rsidRPr="001976D6" w:rsidTr="00E73602">
        <w:trPr>
          <w:trHeight w:val="453"/>
        </w:trPr>
        <w:tc>
          <w:tcPr>
            <w:tcW w:w="1588" w:type="dxa"/>
          </w:tcPr>
          <w:p w:rsidR="00E73602" w:rsidRPr="001976D6" w:rsidRDefault="00E73602" w:rsidP="00762500">
            <w:pPr>
              <w:jc w:val="center"/>
              <w:rPr>
                <w:rFonts w:ascii="Times New Roman" w:hAnsi="Times New Roman" w:cs="Times New Roman"/>
                <w:sz w:val="24"/>
                <w:szCs w:val="24"/>
              </w:rPr>
            </w:pPr>
            <w:r w:rsidRPr="001976D6">
              <w:rPr>
                <w:rFonts w:ascii="Times New Roman" w:hAnsi="Times New Roman" w:cs="Times New Roman"/>
                <w:sz w:val="24"/>
                <w:szCs w:val="24"/>
              </w:rPr>
              <w:t>4</w:t>
            </w:r>
          </w:p>
        </w:tc>
        <w:tc>
          <w:tcPr>
            <w:tcW w:w="3827" w:type="dxa"/>
          </w:tcPr>
          <w:p w:rsidR="00E73602" w:rsidRPr="001976D6" w:rsidRDefault="00E73602" w:rsidP="00762500">
            <w:pPr>
              <w:rPr>
                <w:rFonts w:ascii="Times New Roman" w:hAnsi="Times New Roman" w:cs="Times New Roman"/>
                <w:sz w:val="24"/>
                <w:szCs w:val="24"/>
              </w:rPr>
            </w:pPr>
            <w:r w:rsidRPr="001976D6">
              <w:rPr>
                <w:rFonts w:ascii="Times New Roman" w:hAnsi="Times New Roman" w:cs="Times New Roman"/>
                <w:sz w:val="24"/>
                <w:szCs w:val="24"/>
              </w:rPr>
              <w:t xml:space="preserve">Prof. </w:t>
            </w:r>
            <w:r w:rsidRPr="001976D6">
              <w:rPr>
                <w:rFonts w:ascii="Times New Roman" w:eastAsia="Times New Roman" w:hAnsi="Times New Roman" w:cs="Times New Roman"/>
                <w:color w:val="000000"/>
                <w:sz w:val="24"/>
                <w:szCs w:val="24"/>
                <w:lang w:eastAsia="en-IN"/>
              </w:rPr>
              <w:t xml:space="preserve">Wakade Amar </w:t>
            </w:r>
            <w:proofErr w:type="spellStart"/>
            <w:r w:rsidRPr="001976D6">
              <w:rPr>
                <w:rFonts w:ascii="Times New Roman" w:eastAsia="Times New Roman" w:hAnsi="Times New Roman" w:cs="Times New Roman"/>
                <w:color w:val="000000"/>
                <w:sz w:val="24"/>
                <w:szCs w:val="24"/>
                <w:lang w:eastAsia="en-IN"/>
              </w:rPr>
              <w:t>Gopal</w:t>
            </w:r>
            <w:proofErr w:type="spellEnd"/>
          </w:p>
        </w:tc>
        <w:tc>
          <w:tcPr>
            <w:tcW w:w="3827" w:type="dxa"/>
          </w:tcPr>
          <w:p w:rsidR="00E73602" w:rsidRPr="001976D6" w:rsidRDefault="00E73602" w:rsidP="00762500">
            <w:pPr>
              <w:jc w:val="center"/>
              <w:rPr>
                <w:rFonts w:ascii="Times New Roman" w:hAnsi="Times New Roman" w:cs="Times New Roman"/>
                <w:sz w:val="24"/>
                <w:szCs w:val="24"/>
              </w:rPr>
            </w:pPr>
            <w:r w:rsidRPr="001976D6">
              <w:rPr>
                <w:rFonts w:ascii="Times New Roman" w:hAnsi="Times New Roman" w:cs="Times New Roman"/>
                <w:sz w:val="24"/>
                <w:szCs w:val="24"/>
              </w:rPr>
              <w:t>Member</w:t>
            </w:r>
          </w:p>
        </w:tc>
      </w:tr>
      <w:tr w:rsidR="00E73602" w:rsidRPr="001976D6" w:rsidTr="00E73602">
        <w:trPr>
          <w:trHeight w:val="444"/>
        </w:trPr>
        <w:tc>
          <w:tcPr>
            <w:tcW w:w="1588" w:type="dxa"/>
          </w:tcPr>
          <w:p w:rsidR="00E73602" w:rsidRPr="001976D6" w:rsidRDefault="00E73602" w:rsidP="00762500">
            <w:pPr>
              <w:jc w:val="center"/>
              <w:rPr>
                <w:rFonts w:ascii="Times New Roman" w:hAnsi="Times New Roman" w:cs="Times New Roman"/>
                <w:sz w:val="24"/>
                <w:szCs w:val="24"/>
              </w:rPr>
            </w:pPr>
            <w:r w:rsidRPr="001976D6">
              <w:rPr>
                <w:rFonts w:ascii="Times New Roman" w:hAnsi="Times New Roman" w:cs="Times New Roman"/>
                <w:sz w:val="24"/>
                <w:szCs w:val="24"/>
              </w:rPr>
              <w:t>5</w:t>
            </w:r>
          </w:p>
        </w:tc>
        <w:tc>
          <w:tcPr>
            <w:tcW w:w="3827" w:type="dxa"/>
            <w:vAlign w:val="bottom"/>
          </w:tcPr>
          <w:p w:rsidR="00E73602" w:rsidRPr="001976D6" w:rsidRDefault="00E73602" w:rsidP="00762500">
            <w:pPr>
              <w:spacing w:line="360" w:lineRule="auto"/>
              <w:rPr>
                <w:rFonts w:ascii="Times New Roman" w:eastAsia="Times New Roman" w:hAnsi="Times New Roman" w:cs="Times New Roman"/>
                <w:color w:val="000000"/>
                <w:sz w:val="24"/>
                <w:szCs w:val="24"/>
                <w:lang w:eastAsia="en-IN"/>
              </w:rPr>
            </w:pPr>
            <w:r w:rsidRPr="001976D6">
              <w:rPr>
                <w:rFonts w:ascii="Times New Roman" w:hAnsi="Times New Roman" w:cs="Times New Roman"/>
                <w:sz w:val="24"/>
                <w:szCs w:val="24"/>
              </w:rPr>
              <w:t xml:space="preserve">Prof. </w:t>
            </w:r>
            <w:proofErr w:type="spellStart"/>
            <w:r w:rsidRPr="001976D6">
              <w:rPr>
                <w:rFonts w:ascii="Times New Roman" w:hAnsi="Times New Roman" w:cs="Times New Roman"/>
                <w:sz w:val="24"/>
                <w:szCs w:val="24"/>
              </w:rPr>
              <w:t>Dr.</w:t>
            </w:r>
            <w:r w:rsidRPr="001976D6">
              <w:rPr>
                <w:rFonts w:ascii="Times New Roman" w:eastAsia="Times New Roman" w:hAnsi="Times New Roman" w:cs="Times New Roman"/>
                <w:color w:val="000000"/>
                <w:sz w:val="24"/>
                <w:szCs w:val="24"/>
                <w:lang w:eastAsia="en-IN"/>
              </w:rPr>
              <w:t>Kamble</w:t>
            </w:r>
            <w:proofErr w:type="spellEnd"/>
            <w:r w:rsidRPr="001976D6">
              <w:rPr>
                <w:rFonts w:ascii="Times New Roman" w:eastAsia="Times New Roman" w:hAnsi="Times New Roman" w:cs="Times New Roman"/>
                <w:color w:val="000000"/>
                <w:sz w:val="24"/>
                <w:szCs w:val="24"/>
                <w:lang w:eastAsia="en-IN"/>
              </w:rPr>
              <w:t xml:space="preserve"> Ashok </w:t>
            </w:r>
            <w:proofErr w:type="spellStart"/>
            <w:r w:rsidRPr="001976D6">
              <w:rPr>
                <w:rFonts w:ascii="Times New Roman" w:eastAsia="Times New Roman" w:hAnsi="Times New Roman" w:cs="Times New Roman"/>
                <w:color w:val="000000"/>
                <w:sz w:val="24"/>
                <w:szCs w:val="24"/>
                <w:lang w:eastAsia="en-IN"/>
              </w:rPr>
              <w:t>Mahadeo</w:t>
            </w:r>
            <w:proofErr w:type="spellEnd"/>
          </w:p>
        </w:tc>
        <w:tc>
          <w:tcPr>
            <w:tcW w:w="3827" w:type="dxa"/>
          </w:tcPr>
          <w:p w:rsidR="00E73602" w:rsidRPr="001976D6" w:rsidRDefault="00E73602" w:rsidP="00762500">
            <w:pPr>
              <w:jc w:val="center"/>
              <w:rPr>
                <w:rFonts w:ascii="Times New Roman" w:hAnsi="Times New Roman" w:cs="Times New Roman"/>
                <w:sz w:val="24"/>
                <w:szCs w:val="24"/>
              </w:rPr>
            </w:pPr>
            <w:r w:rsidRPr="001976D6">
              <w:rPr>
                <w:rFonts w:ascii="Times New Roman" w:hAnsi="Times New Roman" w:cs="Times New Roman"/>
                <w:sz w:val="24"/>
                <w:szCs w:val="24"/>
              </w:rPr>
              <w:t>Member</w:t>
            </w:r>
          </w:p>
        </w:tc>
      </w:tr>
      <w:tr w:rsidR="00E73602" w:rsidRPr="001976D6" w:rsidTr="00E73602">
        <w:trPr>
          <w:trHeight w:val="572"/>
        </w:trPr>
        <w:tc>
          <w:tcPr>
            <w:tcW w:w="1588" w:type="dxa"/>
          </w:tcPr>
          <w:p w:rsidR="00E73602" w:rsidRPr="001976D6" w:rsidRDefault="00E73602" w:rsidP="00762500">
            <w:pPr>
              <w:jc w:val="center"/>
              <w:rPr>
                <w:rFonts w:ascii="Times New Roman" w:hAnsi="Times New Roman" w:cs="Times New Roman"/>
                <w:sz w:val="24"/>
                <w:szCs w:val="24"/>
              </w:rPr>
            </w:pPr>
            <w:r w:rsidRPr="001976D6">
              <w:rPr>
                <w:rFonts w:ascii="Times New Roman" w:hAnsi="Times New Roman" w:cs="Times New Roman"/>
                <w:sz w:val="24"/>
                <w:szCs w:val="24"/>
              </w:rPr>
              <w:t>6</w:t>
            </w:r>
          </w:p>
        </w:tc>
        <w:tc>
          <w:tcPr>
            <w:tcW w:w="3827" w:type="dxa"/>
          </w:tcPr>
          <w:p w:rsidR="00E73602" w:rsidRPr="001976D6" w:rsidRDefault="00E73602" w:rsidP="00762500">
            <w:pPr>
              <w:rPr>
                <w:rFonts w:ascii="Times New Roman" w:hAnsi="Times New Roman" w:cs="Times New Roman"/>
                <w:sz w:val="24"/>
                <w:szCs w:val="24"/>
              </w:rPr>
            </w:pPr>
            <w:r w:rsidRPr="001976D6">
              <w:rPr>
                <w:rFonts w:ascii="Times New Roman" w:hAnsi="Times New Roman" w:cs="Times New Roman"/>
                <w:sz w:val="24"/>
                <w:szCs w:val="24"/>
              </w:rPr>
              <w:t xml:space="preserve">Prof. </w:t>
            </w:r>
            <w:r w:rsidRPr="001976D6">
              <w:rPr>
                <w:rFonts w:ascii="Times New Roman" w:eastAsia="Times New Roman" w:hAnsi="Times New Roman" w:cs="Times New Roman"/>
                <w:color w:val="000000"/>
                <w:sz w:val="24"/>
                <w:szCs w:val="24"/>
                <w:lang w:eastAsia="en-IN"/>
              </w:rPr>
              <w:t xml:space="preserve">Telsang </w:t>
            </w:r>
            <w:proofErr w:type="spellStart"/>
            <w:r w:rsidRPr="001976D6">
              <w:rPr>
                <w:rFonts w:ascii="Times New Roman" w:eastAsia="Times New Roman" w:hAnsi="Times New Roman" w:cs="Times New Roman"/>
                <w:color w:val="000000"/>
                <w:sz w:val="24"/>
                <w:szCs w:val="24"/>
                <w:lang w:eastAsia="en-IN"/>
              </w:rPr>
              <w:t>Hanumant</w:t>
            </w:r>
            <w:proofErr w:type="spellEnd"/>
            <w:r w:rsidRPr="001976D6">
              <w:rPr>
                <w:rFonts w:ascii="Times New Roman" w:eastAsia="Times New Roman" w:hAnsi="Times New Roman" w:cs="Times New Roman"/>
                <w:color w:val="000000"/>
                <w:sz w:val="24"/>
                <w:szCs w:val="24"/>
                <w:lang w:eastAsia="en-IN"/>
              </w:rPr>
              <w:t xml:space="preserve"> </w:t>
            </w:r>
            <w:proofErr w:type="spellStart"/>
            <w:r w:rsidRPr="001976D6">
              <w:rPr>
                <w:rFonts w:ascii="Times New Roman" w:eastAsia="Times New Roman" w:hAnsi="Times New Roman" w:cs="Times New Roman"/>
                <w:color w:val="000000"/>
                <w:sz w:val="24"/>
                <w:szCs w:val="24"/>
                <w:lang w:eastAsia="en-IN"/>
              </w:rPr>
              <w:t>Bhimrao</w:t>
            </w:r>
            <w:proofErr w:type="spellEnd"/>
          </w:p>
        </w:tc>
        <w:tc>
          <w:tcPr>
            <w:tcW w:w="3827" w:type="dxa"/>
          </w:tcPr>
          <w:p w:rsidR="00E73602" w:rsidRPr="001976D6" w:rsidRDefault="00E73602" w:rsidP="00762500">
            <w:pPr>
              <w:jc w:val="center"/>
              <w:rPr>
                <w:rFonts w:ascii="Times New Roman" w:hAnsi="Times New Roman" w:cs="Times New Roman"/>
                <w:sz w:val="24"/>
                <w:szCs w:val="24"/>
              </w:rPr>
            </w:pPr>
            <w:r w:rsidRPr="001976D6">
              <w:rPr>
                <w:rFonts w:ascii="Times New Roman" w:hAnsi="Times New Roman" w:cs="Times New Roman"/>
                <w:sz w:val="24"/>
                <w:szCs w:val="24"/>
              </w:rPr>
              <w:t>Member</w:t>
            </w:r>
          </w:p>
        </w:tc>
      </w:tr>
      <w:tr w:rsidR="00E73602" w:rsidRPr="001976D6" w:rsidTr="00E73602">
        <w:trPr>
          <w:trHeight w:val="581"/>
        </w:trPr>
        <w:tc>
          <w:tcPr>
            <w:tcW w:w="1588" w:type="dxa"/>
          </w:tcPr>
          <w:p w:rsidR="00E73602" w:rsidRPr="001976D6" w:rsidRDefault="00E73602" w:rsidP="00762500">
            <w:pPr>
              <w:jc w:val="center"/>
              <w:rPr>
                <w:rFonts w:ascii="Times New Roman" w:hAnsi="Times New Roman" w:cs="Times New Roman"/>
                <w:sz w:val="24"/>
                <w:szCs w:val="24"/>
              </w:rPr>
            </w:pPr>
            <w:r w:rsidRPr="001976D6">
              <w:rPr>
                <w:rFonts w:ascii="Times New Roman" w:hAnsi="Times New Roman" w:cs="Times New Roman"/>
                <w:sz w:val="24"/>
                <w:szCs w:val="24"/>
              </w:rPr>
              <w:t>7</w:t>
            </w:r>
          </w:p>
        </w:tc>
        <w:tc>
          <w:tcPr>
            <w:tcW w:w="3827" w:type="dxa"/>
          </w:tcPr>
          <w:p w:rsidR="00E73602" w:rsidRPr="001976D6" w:rsidRDefault="00E73602" w:rsidP="00762500">
            <w:pPr>
              <w:rPr>
                <w:rFonts w:ascii="Times New Roman" w:hAnsi="Times New Roman" w:cs="Times New Roman"/>
                <w:sz w:val="24"/>
                <w:szCs w:val="24"/>
              </w:rPr>
            </w:pPr>
            <w:r w:rsidRPr="001976D6">
              <w:rPr>
                <w:rFonts w:ascii="Times New Roman" w:hAnsi="Times New Roman" w:cs="Times New Roman"/>
                <w:sz w:val="24"/>
                <w:szCs w:val="24"/>
              </w:rPr>
              <w:t xml:space="preserve">Prof. </w:t>
            </w:r>
            <w:r w:rsidRPr="001976D6">
              <w:rPr>
                <w:rFonts w:ascii="Times New Roman" w:eastAsia="Times New Roman" w:hAnsi="Times New Roman" w:cs="Times New Roman"/>
                <w:color w:val="000000"/>
                <w:sz w:val="24"/>
                <w:szCs w:val="24"/>
                <w:lang w:eastAsia="en-IN"/>
              </w:rPr>
              <w:t xml:space="preserve">Magar Sachin </w:t>
            </w:r>
            <w:proofErr w:type="spellStart"/>
            <w:r w:rsidRPr="001976D6">
              <w:rPr>
                <w:rFonts w:ascii="Times New Roman" w:eastAsia="Times New Roman" w:hAnsi="Times New Roman" w:cs="Times New Roman"/>
                <w:color w:val="000000"/>
                <w:sz w:val="24"/>
                <w:szCs w:val="24"/>
                <w:lang w:eastAsia="en-IN"/>
              </w:rPr>
              <w:t>Baban</w:t>
            </w:r>
            <w:proofErr w:type="spellEnd"/>
          </w:p>
        </w:tc>
        <w:tc>
          <w:tcPr>
            <w:tcW w:w="3827" w:type="dxa"/>
          </w:tcPr>
          <w:p w:rsidR="00E73602" w:rsidRPr="001976D6" w:rsidRDefault="00E73602" w:rsidP="00762500">
            <w:pPr>
              <w:jc w:val="center"/>
              <w:rPr>
                <w:rFonts w:ascii="Times New Roman" w:hAnsi="Times New Roman" w:cs="Times New Roman"/>
                <w:sz w:val="24"/>
                <w:szCs w:val="24"/>
              </w:rPr>
            </w:pPr>
            <w:r w:rsidRPr="001976D6">
              <w:rPr>
                <w:rFonts w:ascii="Times New Roman" w:hAnsi="Times New Roman" w:cs="Times New Roman"/>
                <w:sz w:val="24"/>
                <w:szCs w:val="24"/>
              </w:rPr>
              <w:t>Member</w:t>
            </w:r>
          </w:p>
        </w:tc>
      </w:tr>
      <w:tr w:rsidR="0062477D" w:rsidRPr="001976D6" w:rsidTr="00E73602">
        <w:trPr>
          <w:trHeight w:val="436"/>
        </w:trPr>
        <w:tc>
          <w:tcPr>
            <w:tcW w:w="1588" w:type="dxa"/>
          </w:tcPr>
          <w:p w:rsidR="0062477D" w:rsidRPr="001976D6" w:rsidRDefault="0062477D" w:rsidP="00C05CEE">
            <w:pPr>
              <w:jc w:val="center"/>
              <w:rPr>
                <w:rFonts w:ascii="Times New Roman" w:hAnsi="Times New Roman" w:cs="Times New Roman"/>
                <w:sz w:val="24"/>
                <w:szCs w:val="24"/>
              </w:rPr>
            </w:pPr>
            <w:r w:rsidRPr="001976D6">
              <w:rPr>
                <w:rFonts w:ascii="Times New Roman" w:hAnsi="Times New Roman" w:cs="Times New Roman"/>
                <w:sz w:val="24"/>
                <w:szCs w:val="24"/>
              </w:rPr>
              <w:t>8</w:t>
            </w:r>
          </w:p>
        </w:tc>
        <w:tc>
          <w:tcPr>
            <w:tcW w:w="3827" w:type="dxa"/>
          </w:tcPr>
          <w:p w:rsidR="0062477D" w:rsidRPr="001976D6" w:rsidRDefault="0062477D" w:rsidP="00762500">
            <w:pPr>
              <w:rPr>
                <w:rFonts w:ascii="Times New Roman" w:hAnsi="Times New Roman" w:cs="Times New Roman"/>
                <w:sz w:val="24"/>
                <w:szCs w:val="24"/>
              </w:rPr>
            </w:pPr>
            <w:r w:rsidRPr="00CB3ED1">
              <w:rPr>
                <w:rFonts w:ascii="Times New Roman" w:eastAsia="Times New Roman" w:hAnsi="Times New Roman" w:cs="Times New Roman"/>
                <w:color w:val="000000"/>
                <w:lang w:eastAsia="en-IN"/>
              </w:rPr>
              <w:t xml:space="preserve">Prof. </w:t>
            </w:r>
            <w:r w:rsidRPr="0033147F">
              <w:rPr>
                <w:rFonts w:ascii="Times New Roman" w:eastAsia="Times New Roman" w:hAnsi="Times New Roman" w:cs="Times New Roman"/>
                <w:color w:val="000000"/>
                <w:lang w:eastAsia="en-IN"/>
              </w:rPr>
              <w:t xml:space="preserve">Redekar </w:t>
            </w:r>
            <w:proofErr w:type="spellStart"/>
            <w:r w:rsidRPr="00CB3ED1">
              <w:rPr>
                <w:rFonts w:ascii="Times New Roman" w:eastAsia="Times New Roman" w:hAnsi="Times New Roman" w:cs="Times New Roman"/>
                <w:color w:val="000000"/>
                <w:lang w:eastAsia="en-IN"/>
              </w:rPr>
              <w:t>Surekha</w:t>
            </w:r>
            <w:proofErr w:type="spellEnd"/>
            <w:r w:rsidRPr="00CB3ED1">
              <w:rPr>
                <w:rFonts w:ascii="Times New Roman" w:eastAsia="Times New Roman" w:hAnsi="Times New Roman" w:cs="Times New Roman"/>
                <w:color w:val="000000"/>
                <w:lang w:eastAsia="en-IN"/>
              </w:rPr>
              <w:t xml:space="preserve"> </w:t>
            </w:r>
            <w:proofErr w:type="spellStart"/>
            <w:r w:rsidRPr="00CB3ED1">
              <w:rPr>
                <w:rFonts w:ascii="Times New Roman" w:eastAsia="Times New Roman" w:hAnsi="Times New Roman" w:cs="Times New Roman"/>
                <w:color w:val="000000"/>
                <w:lang w:eastAsia="en-IN"/>
              </w:rPr>
              <w:t>J</w:t>
            </w:r>
            <w:r w:rsidRPr="0033147F">
              <w:rPr>
                <w:rFonts w:ascii="Times New Roman" w:eastAsia="Times New Roman" w:hAnsi="Times New Roman" w:cs="Times New Roman"/>
                <w:color w:val="000000"/>
                <w:lang w:eastAsia="en-IN"/>
              </w:rPr>
              <w:t>otiba</w:t>
            </w:r>
            <w:proofErr w:type="spellEnd"/>
          </w:p>
        </w:tc>
        <w:tc>
          <w:tcPr>
            <w:tcW w:w="3827" w:type="dxa"/>
          </w:tcPr>
          <w:p w:rsidR="0062477D" w:rsidRPr="001976D6" w:rsidRDefault="0062477D" w:rsidP="00762500">
            <w:pPr>
              <w:jc w:val="center"/>
              <w:rPr>
                <w:rFonts w:ascii="Times New Roman" w:hAnsi="Times New Roman" w:cs="Times New Roman"/>
                <w:sz w:val="24"/>
                <w:szCs w:val="24"/>
              </w:rPr>
            </w:pPr>
            <w:r w:rsidRPr="001976D6">
              <w:rPr>
                <w:rFonts w:ascii="Times New Roman" w:hAnsi="Times New Roman" w:cs="Times New Roman"/>
                <w:sz w:val="24"/>
                <w:szCs w:val="24"/>
              </w:rPr>
              <w:t>Member</w:t>
            </w:r>
          </w:p>
        </w:tc>
      </w:tr>
      <w:tr w:rsidR="0062477D" w:rsidRPr="001976D6" w:rsidTr="00E73602">
        <w:trPr>
          <w:trHeight w:val="436"/>
        </w:trPr>
        <w:tc>
          <w:tcPr>
            <w:tcW w:w="1588" w:type="dxa"/>
          </w:tcPr>
          <w:p w:rsidR="0062477D" w:rsidRPr="001976D6" w:rsidRDefault="0062477D" w:rsidP="00C05CEE">
            <w:pPr>
              <w:jc w:val="center"/>
              <w:rPr>
                <w:rFonts w:ascii="Times New Roman" w:hAnsi="Times New Roman" w:cs="Times New Roman"/>
                <w:sz w:val="24"/>
                <w:szCs w:val="24"/>
              </w:rPr>
            </w:pPr>
            <w:r w:rsidRPr="001976D6">
              <w:rPr>
                <w:rFonts w:ascii="Times New Roman" w:hAnsi="Times New Roman" w:cs="Times New Roman"/>
                <w:sz w:val="24"/>
                <w:szCs w:val="24"/>
              </w:rPr>
              <w:t>9</w:t>
            </w:r>
          </w:p>
        </w:tc>
        <w:tc>
          <w:tcPr>
            <w:tcW w:w="3827" w:type="dxa"/>
          </w:tcPr>
          <w:p w:rsidR="0062477D" w:rsidRPr="001976D6" w:rsidRDefault="0062477D" w:rsidP="00762500">
            <w:pPr>
              <w:rPr>
                <w:rFonts w:ascii="Times New Roman" w:hAnsi="Times New Roman" w:cs="Times New Roman"/>
                <w:sz w:val="24"/>
                <w:szCs w:val="24"/>
              </w:rPr>
            </w:pPr>
            <w:r w:rsidRPr="001976D6">
              <w:rPr>
                <w:rFonts w:ascii="Times New Roman" w:hAnsi="Times New Roman" w:cs="Times New Roman"/>
                <w:sz w:val="24"/>
                <w:szCs w:val="24"/>
              </w:rPr>
              <w:t xml:space="preserve">Adv. Mr. </w:t>
            </w:r>
            <w:proofErr w:type="spellStart"/>
            <w:r w:rsidRPr="001976D6">
              <w:rPr>
                <w:rFonts w:ascii="Times New Roman" w:hAnsi="Times New Roman" w:cs="Times New Roman"/>
                <w:sz w:val="24"/>
                <w:szCs w:val="24"/>
              </w:rPr>
              <w:t>Kulkarni</w:t>
            </w:r>
            <w:proofErr w:type="spellEnd"/>
            <w:r w:rsidRPr="001976D6">
              <w:rPr>
                <w:rFonts w:ascii="Times New Roman" w:hAnsi="Times New Roman" w:cs="Times New Roman"/>
                <w:sz w:val="24"/>
                <w:szCs w:val="24"/>
              </w:rPr>
              <w:t xml:space="preserve"> </w:t>
            </w:r>
            <w:proofErr w:type="spellStart"/>
            <w:r w:rsidRPr="001976D6">
              <w:rPr>
                <w:rFonts w:ascii="Times New Roman" w:hAnsi="Times New Roman" w:cs="Times New Roman"/>
                <w:sz w:val="24"/>
                <w:szCs w:val="24"/>
              </w:rPr>
              <w:t>Milind</w:t>
            </w:r>
            <w:proofErr w:type="spellEnd"/>
            <w:r w:rsidRPr="001976D6">
              <w:rPr>
                <w:rFonts w:ascii="Times New Roman" w:hAnsi="Times New Roman" w:cs="Times New Roman"/>
                <w:sz w:val="24"/>
                <w:szCs w:val="24"/>
              </w:rPr>
              <w:t xml:space="preserve"> </w:t>
            </w:r>
            <w:proofErr w:type="spellStart"/>
            <w:r w:rsidRPr="001976D6">
              <w:rPr>
                <w:rFonts w:ascii="Times New Roman" w:hAnsi="Times New Roman" w:cs="Times New Roman"/>
                <w:sz w:val="24"/>
                <w:szCs w:val="24"/>
              </w:rPr>
              <w:t>Vishnupant</w:t>
            </w:r>
            <w:proofErr w:type="spellEnd"/>
            <w:r w:rsidRPr="001976D6">
              <w:rPr>
                <w:rFonts w:ascii="Times New Roman" w:hAnsi="Times New Roman" w:cs="Times New Roman"/>
                <w:sz w:val="24"/>
                <w:szCs w:val="24"/>
              </w:rPr>
              <w:t xml:space="preserve"> </w:t>
            </w:r>
          </w:p>
        </w:tc>
        <w:tc>
          <w:tcPr>
            <w:tcW w:w="3827" w:type="dxa"/>
          </w:tcPr>
          <w:p w:rsidR="0062477D" w:rsidRPr="001976D6" w:rsidRDefault="0062477D" w:rsidP="00762500">
            <w:pPr>
              <w:jc w:val="center"/>
              <w:rPr>
                <w:rFonts w:ascii="Times New Roman" w:hAnsi="Times New Roman" w:cs="Times New Roman"/>
                <w:sz w:val="24"/>
                <w:szCs w:val="24"/>
              </w:rPr>
            </w:pPr>
            <w:r w:rsidRPr="001474ED">
              <w:rPr>
                <w:rFonts w:ascii="Times New Roman" w:hAnsi="Times New Roman" w:cs="Times New Roman"/>
                <w:sz w:val="24"/>
                <w:szCs w:val="24"/>
              </w:rPr>
              <w:t>Representative of Management Member</w:t>
            </w:r>
          </w:p>
        </w:tc>
      </w:tr>
      <w:tr w:rsidR="0062477D" w:rsidRPr="001976D6" w:rsidTr="00E73602">
        <w:trPr>
          <w:trHeight w:val="681"/>
        </w:trPr>
        <w:tc>
          <w:tcPr>
            <w:tcW w:w="1588" w:type="dxa"/>
          </w:tcPr>
          <w:p w:rsidR="0062477D" w:rsidRPr="001976D6" w:rsidRDefault="0062477D" w:rsidP="00C05CEE">
            <w:pPr>
              <w:jc w:val="center"/>
              <w:rPr>
                <w:rFonts w:ascii="Times New Roman" w:hAnsi="Times New Roman" w:cs="Times New Roman"/>
                <w:sz w:val="24"/>
                <w:szCs w:val="24"/>
              </w:rPr>
            </w:pPr>
            <w:r w:rsidRPr="001976D6">
              <w:rPr>
                <w:rFonts w:ascii="Times New Roman" w:hAnsi="Times New Roman" w:cs="Times New Roman"/>
                <w:sz w:val="24"/>
                <w:szCs w:val="24"/>
              </w:rPr>
              <w:t>10</w:t>
            </w:r>
          </w:p>
        </w:tc>
        <w:tc>
          <w:tcPr>
            <w:tcW w:w="3827" w:type="dxa"/>
          </w:tcPr>
          <w:p w:rsidR="0062477D" w:rsidRPr="001976D6" w:rsidRDefault="0062477D" w:rsidP="00762500">
            <w:pPr>
              <w:spacing w:line="360" w:lineRule="auto"/>
              <w:rPr>
                <w:rFonts w:ascii="Times New Roman" w:hAnsi="Times New Roman" w:cs="Times New Roman"/>
                <w:sz w:val="24"/>
                <w:szCs w:val="24"/>
              </w:rPr>
            </w:pPr>
            <w:r w:rsidRPr="001976D6">
              <w:rPr>
                <w:rFonts w:ascii="Times New Roman" w:hAnsi="Times New Roman" w:cs="Times New Roman"/>
                <w:sz w:val="24"/>
                <w:szCs w:val="24"/>
              </w:rPr>
              <w:t xml:space="preserve">Mr. </w:t>
            </w:r>
            <w:proofErr w:type="spellStart"/>
            <w:r w:rsidRPr="001976D6">
              <w:rPr>
                <w:rFonts w:ascii="Times New Roman" w:hAnsi="Times New Roman" w:cs="Times New Roman"/>
                <w:sz w:val="24"/>
                <w:szCs w:val="24"/>
              </w:rPr>
              <w:t>Panchawagh</w:t>
            </w:r>
            <w:proofErr w:type="spellEnd"/>
            <w:r w:rsidRPr="001976D6">
              <w:rPr>
                <w:rFonts w:ascii="Times New Roman" w:hAnsi="Times New Roman" w:cs="Times New Roman"/>
                <w:sz w:val="24"/>
                <w:szCs w:val="24"/>
              </w:rPr>
              <w:t xml:space="preserve"> </w:t>
            </w:r>
            <w:proofErr w:type="spellStart"/>
            <w:r w:rsidRPr="001976D6">
              <w:rPr>
                <w:rFonts w:ascii="Times New Roman" w:hAnsi="Times New Roman" w:cs="Times New Roman"/>
                <w:sz w:val="24"/>
                <w:szCs w:val="24"/>
              </w:rPr>
              <w:t>Shrikant</w:t>
            </w:r>
            <w:proofErr w:type="spellEnd"/>
            <w:r w:rsidRPr="001976D6">
              <w:rPr>
                <w:rFonts w:ascii="Times New Roman" w:hAnsi="Times New Roman" w:cs="Times New Roman"/>
                <w:sz w:val="24"/>
                <w:szCs w:val="24"/>
              </w:rPr>
              <w:t xml:space="preserve"> </w:t>
            </w:r>
            <w:proofErr w:type="spellStart"/>
            <w:r w:rsidRPr="001976D6">
              <w:rPr>
                <w:rFonts w:ascii="Times New Roman" w:hAnsi="Times New Roman" w:cs="Times New Roman"/>
                <w:sz w:val="24"/>
                <w:szCs w:val="24"/>
              </w:rPr>
              <w:t>Vasantrao</w:t>
            </w:r>
            <w:proofErr w:type="spellEnd"/>
            <w:r w:rsidRPr="001976D6">
              <w:rPr>
                <w:rFonts w:ascii="Times New Roman" w:hAnsi="Times New Roman" w:cs="Times New Roman"/>
                <w:sz w:val="24"/>
                <w:szCs w:val="24"/>
              </w:rPr>
              <w:t xml:space="preserve"> </w:t>
            </w:r>
          </w:p>
        </w:tc>
        <w:tc>
          <w:tcPr>
            <w:tcW w:w="3827" w:type="dxa"/>
          </w:tcPr>
          <w:p w:rsidR="0062477D" w:rsidRPr="001976D6" w:rsidRDefault="0062477D" w:rsidP="00762500">
            <w:pPr>
              <w:jc w:val="center"/>
              <w:rPr>
                <w:rFonts w:ascii="Times New Roman" w:hAnsi="Times New Roman" w:cs="Times New Roman"/>
                <w:sz w:val="24"/>
                <w:szCs w:val="24"/>
              </w:rPr>
            </w:pPr>
            <w:r w:rsidRPr="001474ED">
              <w:rPr>
                <w:rFonts w:ascii="Times New Roman" w:hAnsi="Times New Roman" w:cs="Times New Roman"/>
                <w:sz w:val="24"/>
                <w:szCs w:val="24"/>
              </w:rPr>
              <w:t>Representative of Management Member</w:t>
            </w:r>
          </w:p>
        </w:tc>
      </w:tr>
      <w:tr w:rsidR="0062477D" w:rsidRPr="001976D6" w:rsidTr="00E73602">
        <w:trPr>
          <w:trHeight w:val="681"/>
        </w:trPr>
        <w:tc>
          <w:tcPr>
            <w:tcW w:w="1588" w:type="dxa"/>
          </w:tcPr>
          <w:p w:rsidR="0062477D" w:rsidRPr="001976D6" w:rsidRDefault="0062477D" w:rsidP="00762500">
            <w:pPr>
              <w:jc w:val="center"/>
              <w:rPr>
                <w:rFonts w:ascii="Times New Roman" w:hAnsi="Times New Roman" w:cs="Times New Roman"/>
                <w:sz w:val="24"/>
                <w:szCs w:val="24"/>
              </w:rPr>
            </w:pPr>
            <w:r>
              <w:rPr>
                <w:rFonts w:ascii="Times New Roman" w:hAnsi="Times New Roman" w:cs="Times New Roman"/>
                <w:sz w:val="24"/>
                <w:szCs w:val="24"/>
              </w:rPr>
              <w:t>11</w:t>
            </w:r>
          </w:p>
        </w:tc>
        <w:tc>
          <w:tcPr>
            <w:tcW w:w="3827" w:type="dxa"/>
          </w:tcPr>
          <w:p w:rsidR="0062477D" w:rsidRPr="001976D6" w:rsidRDefault="0062477D" w:rsidP="00762500">
            <w:pPr>
              <w:rPr>
                <w:rFonts w:ascii="Times New Roman" w:hAnsi="Times New Roman" w:cs="Times New Roman"/>
                <w:sz w:val="24"/>
                <w:szCs w:val="24"/>
              </w:rPr>
            </w:pPr>
            <w:r w:rsidRPr="001976D6">
              <w:rPr>
                <w:rFonts w:ascii="Times New Roman" w:hAnsi="Times New Roman" w:cs="Times New Roman"/>
                <w:sz w:val="24"/>
                <w:szCs w:val="24"/>
              </w:rPr>
              <w:t xml:space="preserve">Prof. Mane Santosh Pandurang </w:t>
            </w:r>
          </w:p>
        </w:tc>
        <w:tc>
          <w:tcPr>
            <w:tcW w:w="3827" w:type="dxa"/>
          </w:tcPr>
          <w:p w:rsidR="0062477D" w:rsidRPr="001976D6" w:rsidRDefault="00760571" w:rsidP="00762500">
            <w:pPr>
              <w:jc w:val="center"/>
              <w:rPr>
                <w:rFonts w:ascii="Times New Roman" w:hAnsi="Times New Roman" w:cs="Times New Roman"/>
                <w:sz w:val="24"/>
                <w:szCs w:val="24"/>
              </w:rPr>
            </w:pPr>
            <w:r>
              <w:rPr>
                <w:rFonts w:ascii="Times New Roman" w:hAnsi="Times New Roman" w:cs="Times New Roman"/>
                <w:sz w:val="24"/>
                <w:szCs w:val="24"/>
              </w:rPr>
              <w:t>Coordinator</w:t>
            </w:r>
            <w:r w:rsidR="00812E07">
              <w:rPr>
                <w:rFonts w:ascii="Times New Roman" w:hAnsi="Times New Roman" w:cs="Times New Roman"/>
                <w:sz w:val="24"/>
                <w:szCs w:val="24"/>
              </w:rPr>
              <w:t xml:space="preserve"> </w:t>
            </w:r>
          </w:p>
        </w:tc>
      </w:tr>
    </w:tbl>
    <w:p w:rsidR="00E73602" w:rsidRDefault="00E73602" w:rsidP="00E73602">
      <w:pPr>
        <w:spacing w:after="0" w:line="240" w:lineRule="auto"/>
        <w:rPr>
          <w:rFonts w:ascii="Times New Roman" w:hAnsi="Times New Roman" w:cs="Times New Roman"/>
          <w:b/>
          <w:sz w:val="24"/>
          <w:szCs w:val="24"/>
        </w:rPr>
      </w:pPr>
    </w:p>
    <w:p w:rsidR="001810A9" w:rsidRDefault="001810A9" w:rsidP="00E73602">
      <w:pPr>
        <w:spacing w:after="0" w:line="240" w:lineRule="auto"/>
        <w:rPr>
          <w:rFonts w:ascii="Times New Roman" w:hAnsi="Times New Roman" w:cs="Times New Roman"/>
          <w:b/>
          <w:sz w:val="24"/>
          <w:szCs w:val="24"/>
        </w:rPr>
      </w:pPr>
    </w:p>
    <w:p w:rsidR="001810A9" w:rsidRDefault="001810A9" w:rsidP="00E73602">
      <w:pPr>
        <w:spacing w:after="0" w:line="240" w:lineRule="auto"/>
        <w:rPr>
          <w:rFonts w:ascii="Times New Roman" w:hAnsi="Times New Roman" w:cs="Times New Roman"/>
          <w:b/>
          <w:sz w:val="24"/>
          <w:szCs w:val="24"/>
        </w:rPr>
      </w:pPr>
    </w:p>
    <w:p w:rsidR="00616202" w:rsidRPr="001976D6" w:rsidRDefault="00616202" w:rsidP="00E73602">
      <w:pPr>
        <w:spacing w:after="0" w:line="240" w:lineRule="auto"/>
        <w:rPr>
          <w:rFonts w:ascii="Times New Roman" w:hAnsi="Times New Roman" w:cs="Times New Roman"/>
          <w:b/>
          <w:sz w:val="24"/>
          <w:szCs w:val="24"/>
        </w:rPr>
      </w:pPr>
    </w:p>
    <w:p w:rsidR="00E73602" w:rsidRPr="001976D6" w:rsidRDefault="00812E07" w:rsidP="00E73602">
      <w:pPr>
        <w:spacing w:after="0" w:line="240" w:lineRule="auto"/>
        <w:rPr>
          <w:rFonts w:ascii="Times New Roman" w:hAnsi="Times New Roman" w:cs="Times New Roman"/>
          <w:b/>
          <w:sz w:val="24"/>
          <w:szCs w:val="24"/>
        </w:rPr>
      </w:pPr>
      <w:r w:rsidRPr="001976D6">
        <w:rPr>
          <w:rFonts w:ascii="Times New Roman" w:hAnsi="Times New Roman" w:cs="Times New Roman"/>
          <w:b/>
          <w:sz w:val="24"/>
          <w:szCs w:val="24"/>
        </w:rPr>
        <w:t xml:space="preserve">     (Prof Mane S.P.) </w:t>
      </w:r>
      <w:r w:rsidR="00E73602" w:rsidRPr="001976D6">
        <w:rPr>
          <w:rFonts w:ascii="Times New Roman" w:hAnsi="Times New Roman" w:cs="Times New Roman"/>
          <w:b/>
          <w:sz w:val="24"/>
          <w:szCs w:val="24"/>
        </w:rPr>
        <w:t xml:space="preserve">                                                                             Chairman</w:t>
      </w:r>
    </w:p>
    <w:p w:rsidR="00E73602" w:rsidRPr="001976D6" w:rsidRDefault="00812E07" w:rsidP="00812E07">
      <w:pPr>
        <w:rPr>
          <w:rFonts w:ascii="Times New Roman" w:hAnsi="Times New Roman" w:cs="Times New Roman"/>
          <w:b/>
          <w:sz w:val="24"/>
          <w:szCs w:val="24"/>
        </w:rPr>
      </w:pPr>
      <w:r w:rsidRPr="001976D6">
        <w:rPr>
          <w:rFonts w:ascii="Times New Roman" w:hAnsi="Times New Roman" w:cs="Times New Roman"/>
          <w:b/>
          <w:sz w:val="24"/>
          <w:szCs w:val="24"/>
        </w:rPr>
        <w:t>NAAC Co-coordinato</w:t>
      </w:r>
      <w:r>
        <w:rPr>
          <w:rFonts w:ascii="Times New Roman" w:hAnsi="Times New Roman" w:cs="Times New Roman"/>
          <w:b/>
          <w:sz w:val="24"/>
          <w:szCs w:val="24"/>
        </w:rPr>
        <w:t>r</w:t>
      </w:r>
      <w:r w:rsidR="00E73602" w:rsidRPr="001976D6">
        <w:rPr>
          <w:rFonts w:ascii="Times New Roman" w:hAnsi="Times New Roman" w:cs="Times New Roman"/>
          <w:b/>
          <w:sz w:val="24"/>
          <w:szCs w:val="24"/>
        </w:rPr>
        <w:t xml:space="preserve">                                                                </w:t>
      </w:r>
      <w:proofErr w:type="gramStart"/>
      <w:r w:rsidR="00E73602" w:rsidRPr="001976D6">
        <w:rPr>
          <w:rFonts w:ascii="Times New Roman" w:hAnsi="Times New Roman" w:cs="Times New Roman"/>
          <w:b/>
          <w:sz w:val="24"/>
          <w:szCs w:val="24"/>
        </w:rPr>
        <w:t>( Prin</w:t>
      </w:r>
      <w:proofErr w:type="gramEnd"/>
      <w:r w:rsidR="00E73602" w:rsidRPr="001976D6">
        <w:rPr>
          <w:rFonts w:ascii="Times New Roman" w:hAnsi="Times New Roman" w:cs="Times New Roman"/>
          <w:b/>
          <w:sz w:val="24"/>
          <w:szCs w:val="24"/>
        </w:rPr>
        <w:t>. Dr. Gejage D.S. )</w:t>
      </w:r>
    </w:p>
    <w:p w:rsidR="00AB071D" w:rsidRDefault="00AB071D" w:rsidP="00BC4C9F">
      <w:pPr>
        <w:rPr>
          <w:rFonts w:ascii="Times New Roman" w:hAnsi="Times New Roman" w:cs="Times New Roman"/>
          <w:sz w:val="28"/>
          <w:szCs w:val="28"/>
        </w:rPr>
      </w:pPr>
    </w:p>
    <w:p w:rsidR="00AB071D" w:rsidRDefault="00AB071D" w:rsidP="00BC4C9F">
      <w:pPr>
        <w:rPr>
          <w:rFonts w:ascii="Times New Roman" w:hAnsi="Times New Roman" w:cs="Times New Roman"/>
          <w:sz w:val="28"/>
          <w:szCs w:val="28"/>
        </w:rPr>
      </w:pPr>
    </w:p>
    <w:p w:rsidR="00AB071D" w:rsidRDefault="00AB071D" w:rsidP="00BC4C9F">
      <w:pPr>
        <w:rPr>
          <w:rFonts w:ascii="Times New Roman" w:hAnsi="Times New Roman" w:cs="Times New Roman"/>
          <w:sz w:val="28"/>
          <w:szCs w:val="28"/>
        </w:rPr>
      </w:pPr>
    </w:p>
    <w:p w:rsidR="00AB071D" w:rsidRPr="001976D6" w:rsidRDefault="00AB071D" w:rsidP="00BC4C9F">
      <w:pPr>
        <w:rPr>
          <w:rFonts w:ascii="Times New Roman" w:hAnsi="Times New Roman" w:cs="Times New Roman"/>
          <w:sz w:val="28"/>
          <w:szCs w:val="28"/>
        </w:rPr>
      </w:pPr>
    </w:p>
    <w:p w:rsidR="006A7D90" w:rsidRPr="00B102E5" w:rsidRDefault="00F32016" w:rsidP="00B102E5">
      <w:pPr>
        <w:pStyle w:val="Heading1"/>
        <w:shd w:val="clear" w:color="auto" w:fill="FFFFFF"/>
        <w:spacing w:before="450" w:beforeAutospacing="0" w:after="450" w:afterAutospacing="0"/>
        <w:jc w:val="center"/>
        <w:textAlignment w:val="baseline"/>
        <w:rPr>
          <w:bCs w:val="0"/>
          <w:color w:val="222222"/>
          <w:sz w:val="45"/>
          <w:szCs w:val="45"/>
          <w:u w:val="double"/>
        </w:rPr>
      </w:pPr>
      <w:r w:rsidRPr="00B102E5">
        <w:rPr>
          <w:bCs w:val="0"/>
          <w:color w:val="222222"/>
          <w:sz w:val="45"/>
          <w:szCs w:val="45"/>
          <w:u w:val="double"/>
        </w:rPr>
        <w:lastRenderedPageBreak/>
        <w:t>Contact SGKM</w:t>
      </w:r>
      <w:r w:rsidR="006A7D90" w:rsidRPr="00B102E5">
        <w:rPr>
          <w:bCs w:val="0"/>
          <w:color w:val="222222"/>
          <w:sz w:val="45"/>
          <w:szCs w:val="45"/>
          <w:u w:val="double"/>
        </w:rPr>
        <w:t xml:space="preserve"> College IQAC Cell</w:t>
      </w:r>
    </w:p>
    <w:p w:rsidR="00BD7866" w:rsidRPr="001976D6" w:rsidRDefault="00B102E5" w:rsidP="00BD7866">
      <w:pPr>
        <w:spacing w:after="0" w:line="240" w:lineRule="auto"/>
        <w:jc w:val="center"/>
        <w:rPr>
          <w:rFonts w:ascii="Times New Roman" w:hAnsi="Times New Roman" w:cs="Times New Roman"/>
          <w:b/>
          <w:sz w:val="32"/>
          <w:szCs w:val="28"/>
        </w:rPr>
      </w:pPr>
      <w:r w:rsidRPr="001976D6">
        <w:rPr>
          <w:rFonts w:ascii="Times New Roman" w:hAnsi="Times New Roman" w:cs="Times New Roman"/>
          <w:b/>
          <w:sz w:val="32"/>
          <w:szCs w:val="28"/>
        </w:rPr>
        <w:t>SAMEER GANDHI KALA MAHAVIDYALAYA, MALSHIRAS</w:t>
      </w:r>
    </w:p>
    <w:p w:rsidR="00BD7866" w:rsidRPr="00AB071D" w:rsidRDefault="00157BBA" w:rsidP="00BD7866">
      <w:pPr>
        <w:pStyle w:val="NormalWeb"/>
        <w:shd w:val="clear" w:color="auto" w:fill="FFFFFF"/>
        <w:spacing w:before="0" w:beforeAutospacing="0" w:after="360" w:afterAutospacing="0"/>
        <w:textAlignment w:val="baseline"/>
        <w:rPr>
          <w:color w:val="444444"/>
          <w:sz w:val="32"/>
          <w:szCs w:val="32"/>
        </w:rPr>
      </w:pPr>
      <w:r w:rsidRPr="00157BBA">
        <w:rPr>
          <w:color w:val="444444"/>
          <w:sz w:val="32"/>
          <w:szCs w:val="32"/>
        </w:rPr>
        <w:t xml:space="preserve">At- </w:t>
      </w:r>
      <w:proofErr w:type="spellStart"/>
      <w:r w:rsidRPr="00157BBA">
        <w:rPr>
          <w:color w:val="444444"/>
          <w:sz w:val="32"/>
          <w:szCs w:val="32"/>
        </w:rPr>
        <w:t>Piliv</w:t>
      </w:r>
      <w:proofErr w:type="spellEnd"/>
      <w:r w:rsidRPr="00157BBA">
        <w:rPr>
          <w:color w:val="444444"/>
          <w:sz w:val="32"/>
          <w:szCs w:val="32"/>
        </w:rPr>
        <w:t xml:space="preserve">-Malshiras Road, </w:t>
      </w:r>
      <w:proofErr w:type="spellStart"/>
      <w:r w:rsidRPr="00157BBA">
        <w:rPr>
          <w:color w:val="444444"/>
          <w:sz w:val="32"/>
          <w:szCs w:val="32"/>
        </w:rPr>
        <w:t>malshiras</w:t>
      </w:r>
      <w:proofErr w:type="spellEnd"/>
      <w:r w:rsidR="006A7D90" w:rsidRPr="001976D6">
        <w:rPr>
          <w:color w:val="444444"/>
          <w:sz w:val="23"/>
          <w:szCs w:val="23"/>
        </w:rPr>
        <w:br/>
      </w:r>
      <w:r w:rsidR="00BD7866" w:rsidRPr="00AB071D">
        <w:rPr>
          <w:color w:val="444444"/>
          <w:sz w:val="32"/>
          <w:szCs w:val="32"/>
        </w:rPr>
        <w:t>Tal- Malshiras</w:t>
      </w:r>
      <w:r w:rsidR="005C6FBF">
        <w:rPr>
          <w:color w:val="444444"/>
          <w:sz w:val="32"/>
          <w:szCs w:val="32"/>
        </w:rPr>
        <w:t>,</w:t>
      </w:r>
      <w:r w:rsidR="00BD7866" w:rsidRPr="00AB071D">
        <w:rPr>
          <w:color w:val="444444"/>
          <w:sz w:val="32"/>
          <w:szCs w:val="32"/>
        </w:rPr>
        <w:t xml:space="preserve"> </w:t>
      </w:r>
      <w:r w:rsidR="006A7D90" w:rsidRPr="00AB071D">
        <w:rPr>
          <w:color w:val="444444"/>
          <w:sz w:val="32"/>
          <w:szCs w:val="32"/>
        </w:rPr>
        <w:t>District</w:t>
      </w:r>
      <w:r w:rsidR="005C6FBF" w:rsidRPr="00AB071D">
        <w:rPr>
          <w:color w:val="444444"/>
          <w:sz w:val="32"/>
          <w:szCs w:val="32"/>
        </w:rPr>
        <w:t>-</w:t>
      </w:r>
      <w:r w:rsidR="005C6FBF">
        <w:rPr>
          <w:color w:val="444444"/>
          <w:sz w:val="32"/>
          <w:szCs w:val="32"/>
        </w:rPr>
        <w:t xml:space="preserve"> </w:t>
      </w:r>
      <w:r w:rsidR="005C6FBF" w:rsidRPr="00AB071D">
        <w:rPr>
          <w:color w:val="444444"/>
          <w:sz w:val="32"/>
          <w:szCs w:val="32"/>
        </w:rPr>
        <w:t>Solapur</w:t>
      </w:r>
      <w:r>
        <w:rPr>
          <w:color w:val="444444"/>
          <w:sz w:val="32"/>
          <w:szCs w:val="32"/>
        </w:rPr>
        <w:t xml:space="preserve"> Pin-413307</w:t>
      </w:r>
      <w:r w:rsidR="006A7D90" w:rsidRPr="00AB071D">
        <w:rPr>
          <w:color w:val="444444"/>
          <w:sz w:val="32"/>
          <w:szCs w:val="32"/>
        </w:rPr>
        <w:br/>
        <w:t>Website-</w:t>
      </w:r>
      <w:r w:rsidR="005C6FBF">
        <w:rPr>
          <w:color w:val="444444"/>
          <w:sz w:val="32"/>
          <w:szCs w:val="32"/>
        </w:rPr>
        <w:t xml:space="preserve">  </w:t>
      </w:r>
      <w:r w:rsidR="00BD7866" w:rsidRPr="00AB071D">
        <w:rPr>
          <w:sz w:val="32"/>
          <w:szCs w:val="32"/>
        </w:rPr>
        <w:t xml:space="preserve"> </w:t>
      </w:r>
      <w:hyperlink r:id="rId6" w:history="1">
        <w:r w:rsidR="005C6FBF" w:rsidRPr="00F52718">
          <w:rPr>
            <w:rStyle w:val="Hyperlink"/>
            <w:sz w:val="32"/>
            <w:szCs w:val="32"/>
          </w:rPr>
          <w:t>https://www.hspsmalshiras.org/</w:t>
        </w:r>
      </w:hyperlink>
      <w:r w:rsidR="005C6FBF">
        <w:rPr>
          <w:color w:val="444444"/>
          <w:sz w:val="32"/>
          <w:szCs w:val="32"/>
        </w:rPr>
        <w:t xml:space="preserve"> </w:t>
      </w:r>
      <w:r w:rsidR="006A7D90" w:rsidRPr="00AB071D">
        <w:rPr>
          <w:color w:val="444444"/>
          <w:sz w:val="32"/>
          <w:szCs w:val="32"/>
        </w:rPr>
        <w:br/>
        <w:t xml:space="preserve">E-Mail ID- </w:t>
      </w:r>
      <w:hyperlink r:id="rId7" w:history="1">
        <w:r w:rsidR="00BD7866" w:rsidRPr="00AB071D">
          <w:rPr>
            <w:rStyle w:val="Hyperlink"/>
            <w:sz w:val="32"/>
            <w:szCs w:val="32"/>
          </w:rPr>
          <w:t>sgacmalshiras@gmail.com</w:t>
        </w:r>
      </w:hyperlink>
      <w:r w:rsidR="00BD7866" w:rsidRPr="00AB071D">
        <w:rPr>
          <w:color w:val="444444"/>
          <w:sz w:val="32"/>
          <w:szCs w:val="32"/>
        </w:rPr>
        <w:t xml:space="preserve"> </w:t>
      </w:r>
      <w:r w:rsidR="006A7D90" w:rsidRPr="00AB071D">
        <w:rPr>
          <w:color w:val="444444"/>
          <w:sz w:val="32"/>
          <w:szCs w:val="32"/>
        </w:rPr>
        <w:br/>
        <w:t xml:space="preserve">Office </w:t>
      </w:r>
      <w:r w:rsidR="00812E07" w:rsidRPr="00AB071D">
        <w:rPr>
          <w:color w:val="444444"/>
          <w:sz w:val="32"/>
          <w:szCs w:val="32"/>
        </w:rPr>
        <w:t>Ph</w:t>
      </w:r>
      <w:r w:rsidR="00812E07">
        <w:rPr>
          <w:color w:val="444444"/>
          <w:sz w:val="32"/>
          <w:szCs w:val="32"/>
        </w:rPr>
        <w:t>one</w:t>
      </w:r>
      <w:r w:rsidR="00812E07" w:rsidRPr="00AB071D">
        <w:rPr>
          <w:color w:val="444444"/>
          <w:sz w:val="32"/>
          <w:szCs w:val="32"/>
        </w:rPr>
        <w:t>. No</w:t>
      </w:r>
      <w:r w:rsidR="006A7D90" w:rsidRPr="00AB071D">
        <w:rPr>
          <w:color w:val="444444"/>
          <w:sz w:val="32"/>
          <w:szCs w:val="32"/>
        </w:rPr>
        <w:t xml:space="preserve">. </w:t>
      </w:r>
      <w:r w:rsidR="00BD7866" w:rsidRPr="00AB071D">
        <w:rPr>
          <w:color w:val="444444"/>
          <w:sz w:val="32"/>
          <w:szCs w:val="32"/>
        </w:rPr>
        <w:t>7588019188</w:t>
      </w:r>
    </w:p>
    <w:p w:rsidR="006270B2" w:rsidRDefault="006270B2" w:rsidP="002C342C">
      <w:pPr>
        <w:pStyle w:val="NormalWeb"/>
        <w:shd w:val="clear" w:color="auto" w:fill="FFFFFF"/>
        <w:spacing w:before="0" w:beforeAutospacing="0" w:after="0" w:afterAutospacing="0"/>
        <w:textAlignment w:val="baseline"/>
        <w:rPr>
          <w:color w:val="444444"/>
          <w:sz w:val="32"/>
          <w:szCs w:val="32"/>
        </w:rPr>
      </w:pPr>
      <w:r w:rsidRPr="00AB071D">
        <w:rPr>
          <w:color w:val="444444"/>
          <w:sz w:val="32"/>
          <w:szCs w:val="32"/>
        </w:rPr>
        <w:t>(Principal)</w:t>
      </w:r>
    </w:p>
    <w:p w:rsidR="00BD7866" w:rsidRDefault="006A7D90" w:rsidP="002C342C">
      <w:pPr>
        <w:pStyle w:val="NormalWeb"/>
        <w:shd w:val="clear" w:color="auto" w:fill="FFFFFF"/>
        <w:spacing w:before="0" w:beforeAutospacing="0" w:after="0" w:afterAutospacing="0"/>
        <w:textAlignment w:val="baseline"/>
        <w:rPr>
          <w:color w:val="444444"/>
          <w:sz w:val="32"/>
          <w:szCs w:val="32"/>
        </w:rPr>
      </w:pPr>
      <w:r w:rsidRPr="00AB071D">
        <w:rPr>
          <w:color w:val="444444"/>
          <w:sz w:val="32"/>
          <w:szCs w:val="32"/>
        </w:rPr>
        <w:t xml:space="preserve"> Dr. </w:t>
      </w:r>
      <w:r w:rsidR="00BD7866" w:rsidRPr="00AB071D">
        <w:rPr>
          <w:color w:val="444444"/>
          <w:sz w:val="32"/>
          <w:szCs w:val="32"/>
        </w:rPr>
        <w:t xml:space="preserve">D F Gejage 8888765643 </w:t>
      </w:r>
      <w:r w:rsidRPr="00AB071D">
        <w:rPr>
          <w:color w:val="444444"/>
          <w:sz w:val="32"/>
          <w:szCs w:val="32"/>
        </w:rPr>
        <w:t xml:space="preserve"> </w:t>
      </w:r>
    </w:p>
    <w:p w:rsidR="002C342C" w:rsidRPr="00AB071D" w:rsidRDefault="002C342C" w:rsidP="002C342C">
      <w:pPr>
        <w:pStyle w:val="NormalWeb"/>
        <w:shd w:val="clear" w:color="auto" w:fill="FFFFFF"/>
        <w:spacing w:before="0" w:beforeAutospacing="0" w:after="0" w:afterAutospacing="0"/>
        <w:textAlignment w:val="baseline"/>
        <w:rPr>
          <w:color w:val="444444"/>
          <w:sz w:val="32"/>
          <w:szCs w:val="32"/>
        </w:rPr>
      </w:pPr>
    </w:p>
    <w:p w:rsidR="00BD7866" w:rsidRPr="00AB071D" w:rsidRDefault="00BD7866" w:rsidP="00BD7866">
      <w:pPr>
        <w:pStyle w:val="NormalWeb"/>
        <w:shd w:val="clear" w:color="auto" w:fill="FFFFFF"/>
        <w:spacing w:before="0" w:beforeAutospacing="0" w:after="0" w:afterAutospacing="0"/>
        <w:textAlignment w:val="baseline"/>
        <w:rPr>
          <w:color w:val="444444"/>
          <w:sz w:val="32"/>
          <w:szCs w:val="32"/>
        </w:rPr>
      </w:pPr>
      <w:r w:rsidRPr="00AB071D">
        <w:rPr>
          <w:color w:val="444444"/>
          <w:sz w:val="32"/>
          <w:szCs w:val="32"/>
        </w:rPr>
        <w:t>Asst. Prof –Mane S P</w:t>
      </w:r>
    </w:p>
    <w:p w:rsidR="005C6FBF" w:rsidRDefault="006A7D90" w:rsidP="00BD7866">
      <w:pPr>
        <w:pStyle w:val="NormalWeb"/>
        <w:shd w:val="clear" w:color="auto" w:fill="FFFFFF"/>
        <w:spacing w:before="0" w:beforeAutospacing="0" w:after="0" w:afterAutospacing="0"/>
        <w:textAlignment w:val="baseline"/>
        <w:rPr>
          <w:color w:val="444444"/>
          <w:sz w:val="32"/>
          <w:szCs w:val="32"/>
        </w:rPr>
      </w:pPr>
      <w:r w:rsidRPr="00AB071D">
        <w:rPr>
          <w:color w:val="444444"/>
          <w:sz w:val="32"/>
          <w:szCs w:val="32"/>
        </w:rPr>
        <w:t>(IQAC in-charge) </w:t>
      </w:r>
      <w:bookmarkStart w:id="0" w:name="_GoBack"/>
      <w:bookmarkEnd w:id="0"/>
    </w:p>
    <w:p w:rsidR="00F32016" w:rsidRPr="001976D6" w:rsidRDefault="005C6FBF" w:rsidP="00BD7866">
      <w:pPr>
        <w:pStyle w:val="NormalWeb"/>
        <w:shd w:val="clear" w:color="auto" w:fill="FFFFFF"/>
        <w:spacing w:before="0" w:beforeAutospacing="0" w:after="0" w:afterAutospacing="0"/>
        <w:textAlignment w:val="baseline"/>
        <w:rPr>
          <w:color w:val="444444"/>
          <w:sz w:val="23"/>
          <w:szCs w:val="23"/>
        </w:rPr>
      </w:pPr>
      <w:r>
        <w:t xml:space="preserve">       Coordinator</w:t>
      </w:r>
      <w:r w:rsidR="006A7D90" w:rsidRPr="00AB071D">
        <w:rPr>
          <w:color w:val="444444"/>
          <w:sz w:val="32"/>
          <w:szCs w:val="32"/>
        </w:rPr>
        <w:br/>
      </w:r>
    </w:p>
    <w:p w:rsidR="00F32016" w:rsidRPr="001976D6" w:rsidRDefault="00F32016" w:rsidP="00BD7866">
      <w:pPr>
        <w:pStyle w:val="NormalWeb"/>
        <w:shd w:val="clear" w:color="auto" w:fill="FFFFFF"/>
        <w:spacing w:before="0" w:beforeAutospacing="0" w:after="0" w:afterAutospacing="0"/>
        <w:textAlignment w:val="baseline"/>
        <w:rPr>
          <w:color w:val="444444"/>
          <w:sz w:val="23"/>
          <w:szCs w:val="23"/>
        </w:rPr>
      </w:pPr>
    </w:p>
    <w:p w:rsidR="00F32016" w:rsidRPr="001976D6" w:rsidRDefault="00F32016" w:rsidP="00BD7866">
      <w:pPr>
        <w:pStyle w:val="NormalWeb"/>
        <w:shd w:val="clear" w:color="auto" w:fill="FFFFFF"/>
        <w:spacing w:before="0" w:beforeAutospacing="0" w:after="0" w:afterAutospacing="0"/>
        <w:textAlignment w:val="baseline"/>
        <w:rPr>
          <w:color w:val="444444"/>
          <w:sz w:val="23"/>
          <w:szCs w:val="23"/>
        </w:rPr>
      </w:pPr>
    </w:p>
    <w:p w:rsidR="00F32016" w:rsidRPr="001976D6" w:rsidRDefault="00F32016" w:rsidP="00BD7866">
      <w:pPr>
        <w:pStyle w:val="NormalWeb"/>
        <w:shd w:val="clear" w:color="auto" w:fill="FFFFFF"/>
        <w:spacing w:before="0" w:beforeAutospacing="0" w:after="0" w:afterAutospacing="0"/>
        <w:textAlignment w:val="baseline"/>
        <w:rPr>
          <w:color w:val="444444"/>
          <w:sz w:val="23"/>
          <w:szCs w:val="23"/>
        </w:rPr>
      </w:pPr>
    </w:p>
    <w:p w:rsidR="00F32016" w:rsidRPr="001976D6" w:rsidRDefault="00F32016" w:rsidP="00BD7866">
      <w:pPr>
        <w:pStyle w:val="NormalWeb"/>
        <w:shd w:val="clear" w:color="auto" w:fill="FFFFFF"/>
        <w:spacing w:before="0" w:beforeAutospacing="0" w:after="0" w:afterAutospacing="0"/>
        <w:textAlignment w:val="baseline"/>
        <w:rPr>
          <w:color w:val="444444"/>
          <w:sz w:val="23"/>
          <w:szCs w:val="23"/>
        </w:rPr>
      </w:pPr>
    </w:p>
    <w:p w:rsidR="00F32016" w:rsidRPr="001976D6" w:rsidRDefault="00F32016" w:rsidP="00BD7866">
      <w:pPr>
        <w:pStyle w:val="NormalWeb"/>
        <w:shd w:val="clear" w:color="auto" w:fill="FFFFFF"/>
        <w:spacing w:before="0" w:beforeAutospacing="0" w:after="0" w:afterAutospacing="0"/>
        <w:textAlignment w:val="baseline"/>
        <w:rPr>
          <w:color w:val="444444"/>
          <w:sz w:val="23"/>
          <w:szCs w:val="23"/>
        </w:rPr>
      </w:pPr>
    </w:p>
    <w:p w:rsidR="00F32016" w:rsidRPr="001976D6" w:rsidRDefault="00F32016" w:rsidP="00BD7866">
      <w:pPr>
        <w:pStyle w:val="NormalWeb"/>
        <w:shd w:val="clear" w:color="auto" w:fill="FFFFFF"/>
        <w:spacing w:before="0" w:beforeAutospacing="0" w:after="0" w:afterAutospacing="0"/>
        <w:textAlignment w:val="baseline"/>
        <w:rPr>
          <w:color w:val="444444"/>
          <w:sz w:val="23"/>
          <w:szCs w:val="23"/>
        </w:rPr>
      </w:pPr>
    </w:p>
    <w:p w:rsidR="00F32016" w:rsidRPr="001976D6" w:rsidRDefault="00F32016" w:rsidP="00BD7866">
      <w:pPr>
        <w:pStyle w:val="NormalWeb"/>
        <w:shd w:val="clear" w:color="auto" w:fill="FFFFFF"/>
        <w:spacing w:before="0" w:beforeAutospacing="0" w:after="0" w:afterAutospacing="0"/>
        <w:textAlignment w:val="baseline"/>
        <w:rPr>
          <w:color w:val="444444"/>
          <w:sz w:val="23"/>
          <w:szCs w:val="23"/>
        </w:rPr>
      </w:pPr>
    </w:p>
    <w:p w:rsidR="00F32016" w:rsidRPr="001976D6" w:rsidRDefault="00F32016" w:rsidP="00BD7866">
      <w:pPr>
        <w:pStyle w:val="NormalWeb"/>
        <w:shd w:val="clear" w:color="auto" w:fill="FFFFFF"/>
        <w:spacing w:before="0" w:beforeAutospacing="0" w:after="0" w:afterAutospacing="0"/>
        <w:textAlignment w:val="baseline"/>
        <w:rPr>
          <w:color w:val="444444"/>
          <w:sz w:val="23"/>
          <w:szCs w:val="23"/>
        </w:rPr>
      </w:pPr>
    </w:p>
    <w:p w:rsidR="00F32016" w:rsidRPr="001976D6" w:rsidRDefault="00F32016" w:rsidP="00BD7866">
      <w:pPr>
        <w:pStyle w:val="NormalWeb"/>
        <w:shd w:val="clear" w:color="auto" w:fill="FFFFFF"/>
        <w:spacing w:before="0" w:beforeAutospacing="0" w:after="0" w:afterAutospacing="0"/>
        <w:textAlignment w:val="baseline"/>
        <w:rPr>
          <w:color w:val="444444"/>
          <w:sz w:val="23"/>
          <w:szCs w:val="23"/>
        </w:rPr>
      </w:pPr>
    </w:p>
    <w:p w:rsidR="00F32016" w:rsidRPr="001976D6" w:rsidRDefault="00F32016" w:rsidP="00BD7866">
      <w:pPr>
        <w:pStyle w:val="NormalWeb"/>
        <w:shd w:val="clear" w:color="auto" w:fill="FFFFFF"/>
        <w:spacing w:before="0" w:beforeAutospacing="0" w:after="0" w:afterAutospacing="0"/>
        <w:textAlignment w:val="baseline"/>
        <w:rPr>
          <w:color w:val="444444"/>
          <w:sz w:val="23"/>
          <w:szCs w:val="23"/>
        </w:rPr>
      </w:pPr>
    </w:p>
    <w:p w:rsidR="00F32016" w:rsidRPr="001976D6" w:rsidRDefault="00F32016" w:rsidP="00BD7866">
      <w:pPr>
        <w:pStyle w:val="NormalWeb"/>
        <w:shd w:val="clear" w:color="auto" w:fill="FFFFFF"/>
        <w:spacing w:before="0" w:beforeAutospacing="0" w:after="0" w:afterAutospacing="0"/>
        <w:textAlignment w:val="baseline"/>
        <w:rPr>
          <w:color w:val="444444"/>
          <w:sz w:val="23"/>
          <w:szCs w:val="23"/>
        </w:rPr>
      </w:pPr>
    </w:p>
    <w:p w:rsidR="00F32016" w:rsidRPr="001976D6" w:rsidRDefault="00F32016" w:rsidP="00BD7866">
      <w:pPr>
        <w:pStyle w:val="NormalWeb"/>
        <w:shd w:val="clear" w:color="auto" w:fill="FFFFFF"/>
        <w:spacing w:before="0" w:beforeAutospacing="0" w:after="0" w:afterAutospacing="0"/>
        <w:textAlignment w:val="baseline"/>
        <w:rPr>
          <w:color w:val="444444"/>
          <w:sz w:val="23"/>
          <w:szCs w:val="23"/>
        </w:rPr>
      </w:pPr>
    </w:p>
    <w:p w:rsidR="00F32016" w:rsidRPr="001976D6" w:rsidRDefault="00F32016" w:rsidP="00BD7866">
      <w:pPr>
        <w:pStyle w:val="NormalWeb"/>
        <w:shd w:val="clear" w:color="auto" w:fill="FFFFFF"/>
        <w:spacing w:before="0" w:beforeAutospacing="0" w:after="0" w:afterAutospacing="0"/>
        <w:textAlignment w:val="baseline"/>
        <w:rPr>
          <w:color w:val="444444"/>
          <w:sz w:val="23"/>
          <w:szCs w:val="23"/>
        </w:rPr>
      </w:pPr>
    </w:p>
    <w:p w:rsidR="00F32016" w:rsidRPr="001976D6" w:rsidRDefault="00F32016" w:rsidP="00BD7866">
      <w:pPr>
        <w:pStyle w:val="NormalWeb"/>
        <w:shd w:val="clear" w:color="auto" w:fill="FFFFFF"/>
        <w:spacing w:before="0" w:beforeAutospacing="0" w:after="0" w:afterAutospacing="0"/>
        <w:textAlignment w:val="baseline"/>
        <w:rPr>
          <w:color w:val="444444"/>
          <w:sz w:val="23"/>
          <w:szCs w:val="23"/>
        </w:rPr>
      </w:pPr>
    </w:p>
    <w:p w:rsidR="00F32016" w:rsidRPr="001976D6" w:rsidRDefault="00F32016" w:rsidP="00BD7866">
      <w:pPr>
        <w:pStyle w:val="NormalWeb"/>
        <w:shd w:val="clear" w:color="auto" w:fill="FFFFFF"/>
        <w:spacing w:before="0" w:beforeAutospacing="0" w:after="0" w:afterAutospacing="0"/>
        <w:textAlignment w:val="baseline"/>
        <w:rPr>
          <w:color w:val="444444"/>
          <w:sz w:val="23"/>
          <w:szCs w:val="23"/>
        </w:rPr>
      </w:pPr>
    </w:p>
    <w:p w:rsidR="00F32016" w:rsidRDefault="00F32016" w:rsidP="00BD7866">
      <w:pPr>
        <w:pStyle w:val="NormalWeb"/>
        <w:shd w:val="clear" w:color="auto" w:fill="FFFFFF"/>
        <w:spacing w:before="0" w:beforeAutospacing="0" w:after="0" w:afterAutospacing="0"/>
        <w:textAlignment w:val="baseline"/>
        <w:rPr>
          <w:color w:val="444444"/>
          <w:sz w:val="23"/>
          <w:szCs w:val="23"/>
        </w:rPr>
      </w:pPr>
    </w:p>
    <w:p w:rsidR="00812339" w:rsidRDefault="00812339" w:rsidP="00BD7866">
      <w:pPr>
        <w:pStyle w:val="NormalWeb"/>
        <w:shd w:val="clear" w:color="auto" w:fill="FFFFFF"/>
        <w:spacing w:before="0" w:beforeAutospacing="0" w:after="0" w:afterAutospacing="0"/>
        <w:textAlignment w:val="baseline"/>
        <w:rPr>
          <w:color w:val="444444"/>
          <w:sz w:val="23"/>
          <w:szCs w:val="23"/>
        </w:rPr>
      </w:pPr>
    </w:p>
    <w:p w:rsidR="00812339" w:rsidRDefault="00812339" w:rsidP="00BD7866">
      <w:pPr>
        <w:pStyle w:val="NormalWeb"/>
        <w:shd w:val="clear" w:color="auto" w:fill="FFFFFF"/>
        <w:spacing w:before="0" w:beforeAutospacing="0" w:after="0" w:afterAutospacing="0"/>
        <w:textAlignment w:val="baseline"/>
        <w:rPr>
          <w:color w:val="444444"/>
          <w:sz w:val="23"/>
          <w:szCs w:val="23"/>
        </w:rPr>
      </w:pPr>
    </w:p>
    <w:p w:rsidR="00812339" w:rsidRDefault="00812339" w:rsidP="00BD7866">
      <w:pPr>
        <w:pStyle w:val="NormalWeb"/>
        <w:shd w:val="clear" w:color="auto" w:fill="FFFFFF"/>
        <w:spacing w:before="0" w:beforeAutospacing="0" w:after="0" w:afterAutospacing="0"/>
        <w:textAlignment w:val="baseline"/>
        <w:rPr>
          <w:color w:val="444444"/>
          <w:sz w:val="23"/>
          <w:szCs w:val="23"/>
        </w:rPr>
      </w:pPr>
    </w:p>
    <w:p w:rsidR="00812339" w:rsidRDefault="00812339" w:rsidP="00BD7866">
      <w:pPr>
        <w:pStyle w:val="NormalWeb"/>
        <w:shd w:val="clear" w:color="auto" w:fill="FFFFFF"/>
        <w:spacing w:before="0" w:beforeAutospacing="0" w:after="0" w:afterAutospacing="0"/>
        <w:textAlignment w:val="baseline"/>
        <w:rPr>
          <w:color w:val="444444"/>
          <w:sz w:val="23"/>
          <w:szCs w:val="23"/>
        </w:rPr>
      </w:pPr>
    </w:p>
    <w:p w:rsidR="00812339" w:rsidRDefault="00812339" w:rsidP="00BD7866">
      <w:pPr>
        <w:pStyle w:val="NormalWeb"/>
        <w:shd w:val="clear" w:color="auto" w:fill="FFFFFF"/>
        <w:spacing w:before="0" w:beforeAutospacing="0" w:after="0" w:afterAutospacing="0"/>
        <w:textAlignment w:val="baseline"/>
        <w:rPr>
          <w:color w:val="444444"/>
          <w:sz w:val="23"/>
          <w:szCs w:val="23"/>
        </w:rPr>
      </w:pPr>
    </w:p>
    <w:p w:rsidR="00812339" w:rsidRDefault="00812339" w:rsidP="00BD7866">
      <w:pPr>
        <w:pStyle w:val="NormalWeb"/>
        <w:shd w:val="clear" w:color="auto" w:fill="FFFFFF"/>
        <w:spacing w:before="0" w:beforeAutospacing="0" w:after="0" w:afterAutospacing="0"/>
        <w:textAlignment w:val="baseline"/>
        <w:rPr>
          <w:color w:val="444444"/>
          <w:sz w:val="23"/>
          <w:szCs w:val="23"/>
        </w:rPr>
      </w:pPr>
    </w:p>
    <w:p w:rsidR="00812339" w:rsidRDefault="00812339" w:rsidP="00BD7866">
      <w:pPr>
        <w:pStyle w:val="NormalWeb"/>
        <w:shd w:val="clear" w:color="auto" w:fill="FFFFFF"/>
        <w:spacing w:before="0" w:beforeAutospacing="0" w:after="0" w:afterAutospacing="0"/>
        <w:textAlignment w:val="baseline"/>
        <w:rPr>
          <w:color w:val="444444"/>
          <w:sz w:val="23"/>
          <w:szCs w:val="23"/>
        </w:rPr>
      </w:pPr>
    </w:p>
    <w:p w:rsidR="00812339" w:rsidRDefault="00812339" w:rsidP="00812339">
      <w:pPr>
        <w:pStyle w:val="NormalWeb"/>
        <w:shd w:val="clear" w:color="auto" w:fill="FFFFFF"/>
        <w:spacing w:before="0" w:beforeAutospacing="0" w:after="0" w:afterAutospacing="0"/>
        <w:textAlignment w:val="baseline"/>
        <w:rPr>
          <w:rFonts w:ascii="Mangal" w:hAnsi="Mangal" w:cs="Mangal"/>
          <w:color w:val="444444"/>
          <w:sz w:val="36"/>
          <w:szCs w:val="36"/>
        </w:rPr>
      </w:pPr>
    </w:p>
    <w:p w:rsidR="00F32016" w:rsidRPr="00812339" w:rsidRDefault="00812339" w:rsidP="00812339">
      <w:pPr>
        <w:pStyle w:val="NormalWeb"/>
        <w:shd w:val="clear" w:color="auto" w:fill="FFFFFF"/>
        <w:spacing w:before="0" w:beforeAutospacing="0" w:after="0" w:afterAutospacing="0"/>
        <w:textAlignment w:val="baseline"/>
        <w:rPr>
          <w:color w:val="444444"/>
          <w:sz w:val="36"/>
          <w:szCs w:val="36"/>
        </w:rPr>
      </w:pPr>
      <w:r>
        <w:rPr>
          <w:color w:val="444444"/>
          <w:sz w:val="36"/>
          <w:szCs w:val="36"/>
        </w:rPr>
        <w:t xml:space="preserve"> </w:t>
      </w:r>
    </w:p>
    <w:p w:rsidR="00966488" w:rsidRDefault="00966488" w:rsidP="00B610EE">
      <w:pPr>
        <w:pStyle w:val="NormalWeb"/>
        <w:shd w:val="clear" w:color="auto" w:fill="FFFFFF"/>
        <w:spacing w:before="0" w:beforeAutospacing="0" w:after="0" w:afterAutospacing="0"/>
        <w:jc w:val="center"/>
        <w:textAlignment w:val="baseline"/>
        <w:rPr>
          <w:b/>
          <w:color w:val="444444"/>
          <w:sz w:val="32"/>
          <w:szCs w:val="32"/>
        </w:rPr>
      </w:pPr>
    </w:p>
    <w:p w:rsidR="00225A6C" w:rsidRPr="001976D6" w:rsidRDefault="00706BEE" w:rsidP="00CF4342">
      <w:pPr>
        <w:tabs>
          <w:tab w:val="left" w:pos="3684"/>
        </w:tabs>
        <w:rPr>
          <w:rFonts w:ascii="Times New Roman" w:hAnsi="Times New Roman" w:cs="Times New Roman"/>
          <w:sz w:val="28"/>
          <w:szCs w:val="28"/>
        </w:rPr>
      </w:pPr>
      <w:r>
        <w:rPr>
          <w:rFonts w:ascii="Times New Roman" w:hAnsi="Times New Roman" w:cs="Times New Roman"/>
          <w:sz w:val="28"/>
          <w:szCs w:val="28"/>
        </w:rPr>
        <w:tab/>
        <w:t xml:space="preserve"> </w:t>
      </w:r>
    </w:p>
    <w:sectPr w:rsidR="00225A6C" w:rsidRPr="001976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2DD"/>
    <w:multiLevelType w:val="hybridMultilevel"/>
    <w:tmpl w:val="06A42E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3BC2054"/>
    <w:multiLevelType w:val="multilevel"/>
    <w:tmpl w:val="BB56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1E0ACE"/>
    <w:multiLevelType w:val="hybridMultilevel"/>
    <w:tmpl w:val="FA841E10"/>
    <w:lvl w:ilvl="0" w:tplc="A5E26CC4">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3">
    <w:nsid w:val="685E281C"/>
    <w:multiLevelType w:val="hybridMultilevel"/>
    <w:tmpl w:val="5600C9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95F02A7"/>
    <w:multiLevelType w:val="hybridMultilevel"/>
    <w:tmpl w:val="F6DA94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89F"/>
    <w:rsid w:val="000234C2"/>
    <w:rsid w:val="00041F42"/>
    <w:rsid w:val="00096268"/>
    <w:rsid w:val="000E5B40"/>
    <w:rsid w:val="0010149F"/>
    <w:rsid w:val="0013744E"/>
    <w:rsid w:val="00157BBA"/>
    <w:rsid w:val="001810A9"/>
    <w:rsid w:val="001976D6"/>
    <w:rsid w:val="001A43DA"/>
    <w:rsid w:val="001C26F5"/>
    <w:rsid w:val="001C4BD0"/>
    <w:rsid w:val="001E23B0"/>
    <w:rsid w:val="001E2A5E"/>
    <w:rsid w:val="001F7854"/>
    <w:rsid w:val="00225A6C"/>
    <w:rsid w:val="00233AA7"/>
    <w:rsid w:val="0025443A"/>
    <w:rsid w:val="002C342C"/>
    <w:rsid w:val="003117D7"/>
    <w:rsid w:val="003135BE"/>
    <w:rsid w:val="00356ED6"/>
    <w:rsid w:val="003A0612"/>
    <w:rsid w:val="003C489F"/>
    <w:rsid w:val="003D3397"/>
    <w:rsid w:val="003F124A"/>
    <w:rsid w:val="00410F92"/>
    <w:rsid w:val="00414FCB"/>
    <w:rsid w:val="004610E7"/>
    <w:rsid w:val="004C12F9"/>
    <w:rsid w:val="00507031"/>
    <w:rsid w:val="00517E21"/>
    <w:rsid w:val="005402B2"/>
    <w:rsid w:val="00587295"/>
    <w:rsid w:val="005C6FBF"/>
    <w:rsid w:val="00616202"/>
    <w:rsid w:val="0062477D"/>
    <w:rsid w:val="006270B2"/>
    <w:rsid w:val="00633FAA"/>
    <w:rsid w:val="00665B1C"/>
    <w:rsid w:val="006A211C"/>
    <w:rsid w:val="006A7D90"/>
    <w:rsid w:val="00706BEE"/>
    <w:rsid w:val="00713A4F"/>
    <w:rsid w:val="0075418C"/>
    <w:rsid w:val="00760571"/>
    <w:rsid w:val="00775E4F"/>
    <w:rsid w:val="007D4138"/>
    <w:rsid w:val="007D6E49"/>
    <w:rsid w:val="00812339"/>
    <w:rsid w:val="00812E07"/>
    <w:rsid w:val="008370C8"/>
    <w:rsid w:val="00841EC5"/>
    <w:rsid w:val="00891534"/>
    <w:rsid w:val="008A27D1"/>
    <w:rsid w:val="008F6440"/>
    <w:rsid w:val="00944375"/>
    <w:rsid w:val="0096355B"/>
    <w:rsid w:val="00966488"/>
    <w:rsid w:val="00980317"/>
    <w:rsid w:val="009E76C3"/>
    <w:rsid w:val="00A45CB5"/>
    <w:rsid w:val="00AA15A5"/>
    <w:rsid w:val="00AB071D"/>
    <w:rsid w:val="00AD7630"/>
    <w:rsid w:val="00AF1461"/>
    <w:rsid w:val="00B102E5"/>
    <w:rsid w:val="00B610EE"/>
    <w:rsid w:val="00BC288D"/>
    <w:rsid w:val="00BC4C9F"/>
    <w:rsid w:val="00BC718B"/>
    <w:rsid w:val="00BD7866"/>
    <w:rsid w:val="00BE23CA"/>
    <w:rsid w:val="00BF3A14"/>
    <w:rsid w:val="00BF5CD2"/>
    <w:rsid w:val="00C1325E"/>
    <w:rsid w:val="00C17E9C"/>
    <w:rsid w:val="00C33C04"/>
    <w:rsid w:val="00CF4342"/>
    <w:rsid w:val="00D855A8"/>
    <w:rsid w:val="00DF39A1"/>
    <w:rsid w:val="00E54D67"/>
    <w:rsid w:val="00E619F9"/>
    <w:rsid w:val="00E73602"/>
    <w:rsid w:val="00F13359"/>
    <w:rsid w:val="00F32016"/>
    <w:rsid w:val="00F90125"/>
    <w:rsid w:val="00F92023"/>
    <w:rsid w:val="00F95CA6"/>
    <w:rsid w:val="00FB4F9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34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4C2"/>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0234C2"/>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59"/>
    <w:rsid w:val="00E73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4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FCB"/>
    <w:rPr>
      <w:rFonts w:ascii="Tahoma" w:hAnsi="Tahoma" w:cs="Tahoma"/>
      <w:sz w:val="16"/>
      <w:szCs w:val="16"/>
    </w:rPr>
  </w:style>
  <w:style w:type="character" w:styleId="Hyperlink">
    <w:name w:val="Hyperlink"/>
    <w:basedOn w:val="DefaultParagraphFont"/>
    <w:uiPriority w:val="99"/>
    <w:unhideWhenUsed/>
    <w:rsid w:val="00BD78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34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4C2"/>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0234C2"/>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59"/>
    <w:rsid w:val="00E73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4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FCB"/>
    <w:rPr>
      <w:rFonts w:ascii="Tahoma" w:hAnsi="Tahoma" w:cs="Tahoma"/>
      <w:sz w:val="16"/>
      <w:szCs w:val="16"/>
    </w:rPr>
  </w:style>
  <w:style w:type="character" w:styleId="Hyperlink">
    <w:name w:val="Hyperlink"/>
    <w:basedOn w:val="DefaultParagraphFont"/>
    <w:uiPriority w:val="99"/>
    <w:unhideWhenUsed/>
    <w:rsid w:val="00BD78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0245">
      <w:bodyDiv w:val="1"/>
      <w:marLeft w:val="0"/>
      <w:marRight w:val="0"/>
      <w:marTop w:val="0"/>
      <w:marBottom w:val="0"/>
      <w:divBdr>
        <w:top w:val="none" w:sz="0" w:space="0" w:color="auto"/>
        <w:left w:val="none" w:sz="0" w:space="0" w:color="auto"/>
        <w:bottom w:val="none" w:sz="0" w:space="0" w:color="auto"/>
        <w:right w:val="none" w:sz="0" w:space="0" w:color="auto"/>
      </w:divBdr>
    </w:div>
    <w:div w:id="1354527683">
      <w:bodyDiv w:val="1"/>
      <w:marLeft w:val="0"/>
      <w:marRight w:val="0"/>
      <w:marTop w:val="0"/>
      <w:marBottom w:val="0"/>
      <w:divBdr>
        <w:top w:val="none" w:sz="0" w:space="0" w:color="auto"/>
        <w:left w:val="none" w:sz="0" w:space="0" w:color="auto"/>
        <w:bottom w:val="none" w:sz="0" w:space="0" w:color="auto"/>
        <w:right w:val="none" w:sz="0" w:space="0" w:color="auto"/>
      </w:divBdr>
      <w:divsChild>
        <w:div w:id="1314528133">
          <w:marLeft w:val="0"/>
          <w:marRight w:val="0"/>
          <w:marTop w:val="0"/>
          <w:marBottom w:val="0"/>
          <w:divBdr>
            <w:top w:val="none" w:sz="0" w:space="0" w:color="auto"/>
            <w:left w:val="none" w:sz="0" w:space="0" w:color="auto"/>
            <w:bottom w:val="none" w:sz="0" w:space="0" w:color="auto"/>
            <w:right w:val="none" w:sz="0" w:space="0" w:color="auto"/>
          </w:divBdr>
        </w:div>
        <w:div w:id="1506044559">
          <w:marLeft w:val="0"/>
          <w:marRight w:val="0"/>
          <w:marTop w:val="0"/>
          <w:marBottom w:val="0"/>
          <w:divBdr>
            <w:top w:val="none" w:sz="0" w:space="0" w:color="auto"/>
            <w:left w:val="none" w:sz="0" w:space="0" w:color="auto"/>
            <w:bottom w:val="none" w:sz="0" w:space="0" w:color="auto"/>
            <w:right w:val="none" w:sz="0" w:space="0" w:color="auto"/>
          </w:divBdr>
        </w:div>
        <w:div w:id="170419346">
          <w:marLeft w:val="0"/>
          <w:marRight w:val="0"/>
          <w:marTop w:val="0"/>
          <w:marBottom w:val="0"/>
          <w:divBdr>
            <w:top w:val="none" w:sz="0" w:space="0" w:color="auto"/>
            <w:left w:val="none" w:sz="0" w:space="0" w:color="auto"/>
            <w:bottom w:val="none" w:sz="0" w:space="0" w:color="auto"/>
            <w:right w:val="none" w:sz="0" w:space="0" w:color="auto"/>
          </w:divBdr>
        </w:div>
        <w:div w:id="1236666604">
          <w:marLeft w:val="0"/>
          <w:marRight w:val="0"/>
          <w:marTop w:val="0"/>
          <w:marBottom w:val="0"/>
          <w:divBdr>
            <w:top w:val="none" w:sz="0" w:space="0" w:color="auto"/>
            <w:left w:val="none" w:sz="0" w:space="0" w:color="auto"/>
            <w:bottom w:val="none" w:sz="0" w:space="0" w:color="auto"/>
            <w:right w:val="none" w:sz="0" w:space="0" w:color="auto"/>
          </w:divBdr>
        </w:div>
        <w:div w:id="1366129244">
          <w:marLeft w:val="0"/>
          <w:marRight w:val="0"/>
          <w:marTop w:val="0"/>
          <w:marBottom w:val="0"/>
          <w:divBdr>
            <w:top w:val="none" w:sz="0" w:space="0" w:color="auto"/>
            <w:left w:val="none" w:sz="0" w:space="0" w:color="auto"/>
            <w:bottom w:val="none" w:sz="0" w:space="0" w:color="auto"/>
            <w:right w:val="none" w:sz="0" w:space="0" w:color="auto"/>
          </w:divBdr>
        </w:div>
      </w:divsChild>
    </w:div>
    <w:div w:id="1528641055">
      <w:bodyDiv w:val="1"/>
      <w:marLeft w:val="0"/>
      <w:marRight w:val="0"/>
      <w:marTop w:val="0"/>
      <w:marBottom w:val="0"/>
      <w:divBdr>
        <w:top w:val="none" w:sz="0" w:space="0" w:color="auto"/>
        <w:left w:val="none" w:sz="0" w:space="0" w:color="auto"/>
        <w:bottom w:val="none" w:sz="0" w:space="0" w:color="auto"/>
        <w:right w:val="none" w:sz="0" w:space="0" w:color="auto"/>
      </w:divBdr>
    </w:div>
    <w:div w:id="1586105937">
      <w:bodyDiv w:val="1"/>
      <w:marLeft w:val="0"/>
      <w:marRight w:val="0"/>
      <w:marTop w:val="0"/>
      <w:marBottom w:val="0"/>
      <w:divBdr>
        <w:top w:val="none" w:sz="0" w:space="0" w:color="auto"/>
        <w:left w:val="none" w:sz="0" w:space="0" w:color="auto"/>
        <w:bottom w:val="none" w:sz="0" w:space="0" w:color="auto"/>
        <w:right w:val="none" w:sz="0" w:space="0" w:color="auto"/>
      </w:divBdr>
    </w:div>
    <w:div w:id="1808931485">
      <w:bodyDiv w:val="1"/>
      <w:marLeft w:val="0"/>
      <w:marRight w:val="0"/>
      <w:marTop w:val="0"/>
      <w:marBottom w:val="0"/>
      <w:divBdr>
        <w:top w:val="none" w:sz="0" w:space="0" w:color="auto"/>
        <w:left w:val="none" w:sz="0" w:space="0" w:color="auto"/>
        <w:bottom w:val="none" w:sz="0" w:space="0" w:color="auto"/>
        <w:right w:val="none" w:sz="0" w:space="0" w:color="auto"/>
      </w:divBdr>
    </w:div>
    <w:div w:id="21241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gacmalshir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spsmalshira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SANTOSH</dc:creator>
  <cp:keywords/>
  <dc:description/>
  <cp:lastModifiedBy>SANTOSH</cp:lastModifiedBy>
  <cp:revision>106</cp:revision>
  <dcterms:created xsi:type="dcterms:W3CDTF">2018-01-22T00:29:00Z</dcterms:created>
  <dcterms:modified xsi:type="dcterms:W3CDTF">2018-05-20T14:35:00Z</dcterms:modified>
</cp:coreProperties>
</file>